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Verdana" w:eastAsiaTheme="majorEastAsia" w:hAnsi="Verdana" w:cstheme="majorBidi"/>
          <w:caps/>
          <w:sz w:val="24"/>
          <w:szCs w:val="24"/>
        </w:rPr>
        <w:id w:val="29922677"/>
        <w:docPartObj>
          <w:docPartGallery w:val="Cover Pages"/>
          <w:docPartUnique/>
        </w:docPartObj>
      </w:sdtPr>
      <w:sdtEndPr>
        <w:rPr>
          <w:rFonts w:eastAsiaTheme="minorHAnsi" w:cstheme="minorBidi"/>
          <w:caps w:val="0"/>
        </w:rPr>
      </w:sdtEndPr>
      <w:sdtContent>
        <w:tbl>
          <w:tblPr>
            <w:tblW w:w="5000" w:type="pct"/>
            <w:jc w:val="center"/>
            <w:tblLook w:val="04A0"/>
          </w:tblPr>
          <w:tblGrid>
            <w:gridCol w:w="9576"/>
          </w:tblGrid>
          <w:tr w:rsidR="00763946" w:rsidRPr="00F54A1E">
            <w:trPr>
              <w:trHeight w:val="2880"/>
              <w:jc w:val="center"/>
            </w:trPr>
            <w:tc>
              <w:tcPr>
                <w:tcW w:w="5000" w:type="pct"/>
              </w:tcPr>
              <w:p w:rsidR="00763946" w:rsidRPr="00F54A1E" w:rsidRDefault="00763946" w:rsidP="00A7619F">
                <w:pPr>
                  <w:pStyle w:val="NoSpacing"/>
                  <w:jc w:val="center"/>
                  <w:rPr>
                    <w:rFonts w:ascii="Verdana" w:eastAsiaTheme="majorEastAsia" w:hAnsi="Verdana" w:cstheme="majorBidi"/>
                    <w:caps/>
                    <w:sz w:val="24"/>
                    <w:szCs w:val="24"/>
                  </w:rPr>
                </w:pPr>
              </w:p>
              <w:p w:rsidR="001F7BB2" w:rsidRPr="00F54A1E" w:rsidRDefault="001F7BB2" w:rsidP="00A7619F">
                <w:pPr>
                  <w:pStyle w:val="NoSpacing"/>
                  <w:jc w:val="center"/>
                  <w:rPr>
                    <w:rFonts w:ascii="Verdana" w:eastAsiaTheme="majorEastAsia" w:hAnsi="Verdana" w:cstheme="majorBidi"/>
                    <w:caps/>
                    <w:sz w:val="24"/>
                    <w:szCs w:val="24"/>
                  </w:rPr>
                </w:pPr>
              </w:p>
              <w:p w:rsidR="001F7BB2" w:rsidRPr="00F54A1E" w:rsidRDefault="001F7BB2" w:rsidP="00A7619F">
                <w:pPr>
                  <w:pStyle w:val="NoSpacing"/>
                  <w:jc w:val="center"/>
                  <w:rPr>
                    <w:rFonts w:ascii="Verdana" w:eastAsiaTheme="majorEastAsia" w:hAnsi="Verdana" w:cstheme="majorBidi"/>
                    <w:caps/>
                    <w:sz w:val="24"/>
                    <w:szCs w:val="24"/>
                  </w:rPr>
                </w:pPr>
              </w:p>
              <w:p w:rsidR="001F7BB2" w:rsidRPr="00F54A1E" w:rsidRDefault="001F7BB2" w:rsidP="00A7619F">
                <w:pPr>
                  <w:pStyle w:val="NoSpacing"/>
                  <w:jc w:val="center"/>
                  <w:rPr>
                    <w:rFonts w:ascii="Verdana" w:eastAsiaTheme="majorEastAsia" w:hAnsi="Verdana" w:cstheme="majorBidi"/>
                    <w:caps/>
                    <w:sz w:val="24"/>
                    <w:szCs w:val="24"/>
                  </w:rPr>
                </w:pPr>
              </w:p>
            </w:tc>
          </w:tr>
          <w:tr w:rsidR="00763946" w:rsidRPr="00F54A1E">
            <w:trPr>
              <w:trHeight w:val="1440"/>
              <w:jc w:val="center"/>
            </w:trPr>
            <w:sdt>
              <w:sdtPr>
                <w:rPr>
                  <w:rFonts w:ascii="Verdana" w:eastAsiaTheme="majorEastAsia" w:hAnsi="Verdana" w:cstheme="majorBidi"/>
                  <w:sz w:val="24"/>
                  <w:szCs w:val="24"/>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763946" w:rsidRPr="00F54A1E" w:rsidRDefault="00131F4E" w:rsidP="00A7619F">
                    <w:pPr>
                      <w:pStyle w:val="NoSpacing"/>
                      <w:jc w:val="center"/>
                      <w:rPr>
                        <w:rFonts w:ascii="Verdana" w:eastAsiaTheme="majorEastAsia" w:hAnsi="Verdana" w:cstheme="majorBidi"/>
                        <w:sz w:val="24"/>
                        <w:szCs w:val="24"/>
                      </w:rPr>
                    </w:pPr>
                    <w:r w:rsidRPr="00F54A1E">
                      <w:rPr>
                        <w:rFonts w:ascii="Verdana" w:eastAsiaTheme="majorEastAsia" w:hAnsi="Verdana" w:cstheme="majorBidi"/>
                        <w:sz w:val="24"/>
                        <w:szCs w:val="24"/>
                      </w:rPr>
                      <w:t>Technology Evaluation Plan</w:t>
                    </w:r>
                  </w:p>
                </w:tc>
              </w:sdtContent>
            </w:sdt>
          </w:tr>
          <w:tr w:rsidR="00763946" w:rsidRPr="00F54A1E">
            <w:trPr>
              <w:trHeight w:val="720"/>
              <w:jc w:val="center"/>
            </w:trPr>
            <w:sdt>
              <w:sdtPr>
                <w:rPr>
                  <w:rFonts w:ascii="Verdana" w:eastAsiaTheme="majorEastAsia" w:hAnsi="Verdana" w:cstheme="majorBidi"/>
                  <w:sz w:val="24"/>
                  <w:szCs w:val="2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763946" w:rsidRPr="00F54A1E" w:rsidRDefault="00763946" w:rsidP="00A7619F">
                    <w:pPr>
                      <w:pStyle w:val="NoSpacing"/>
                      <w:jc w:val="center"/>
                      <w:rPr>
                        <w:rFonts w:ascii="Verdana" w:eastAsiaTheme="majorEastAsia" w:hAnsi="Verdana" w:cstheme="majorBidi"/>
                        <w:sz w:val="24"/>
                        <w:szCs w:val="24"/>
                      </w:rPr>
                    </w:pPr>
                    <w:r w:rsidRPr="00F54A1E">
                      <w:rPr>
                        <w:rFonts w:ascii="Verdana" w:eastAsiaTheme="majorEastAsia" w:hAnsi="Verdana" w:cstheme="majorBidi"/>
                        <w:sz w:val="24"/>
                        <w:szCs w:val="24"/>
                      </w:rPr>
                      <w:t>Huron School District</w:t>
                    </w:r>
                  </w:p>
                </w:tc>
              </w:sdtContent>
            </w:sdt>
          </w:tr>
          <w:tr w:rsidR="00763946" w:rsidRPr="00F54A1E">
            <w:trPr>
              <w:trHeight w:val="360"/>
              <w:jc w:val="center"/>
            </w:trPr>
            <w:tc>
              <w:tcPr>
                <w:tcW w:w="5000" w:type="pct"/>
                <w:vAlign w:val="center"/>
              </w:tcPr>
              <w:p w:rsidR="00763946" w:rsidRPr="00F54A1E" w:rsidRDefault="00763946" w:rsidP="00A7619F">
                <w:pPr>
                  <w:pStyle w:val="NoSpacing"/>
                  <w:jc w:val="center"/>
                  <w:rPr>
                    <w:rFonts w:ascii="Verdana" w:hAnsi="Verdana"/>
                    <w:sz w:val="24"/>
                    <w:szCs w:val="24"/>
                  </w:rPr>
                </w:pPr>
              </w:p>
            </w:tc>
          </w:tr>
          <w:tr w:rsidR="00763946" w:rsidRPr="00F54A1E">
            <w:trPr>
              <w:trHeight w:val="360"/>
              <w:jc w:val="center"/>
            </w:trPr>
            <w:tc>
              <w:tcPr>
                <w:tcW w:w="5000" w:type="pct"/>
                <w:vAlign w:val="center"/>
              </w:tcPr>
              <w:p w:rsidR="00763946" w:rsidRPr="00F54A1E" w:rsidRDefault="00763946" w:rsidP="00A7619F">
                <w:pPr>
                  <w:pStyle w:val="NoSpacing"/>
                  <w:jc w:val="center"/>
                  <w:rPr>
                    <w:rFonts w:ascii="Verdana" w:hAnsi="Verdana"/>
                    <w:bCs/>
                    <w:sz w:val="24"/>
                    <w:szCs w:val="24"/>
                  </w:rPr>
                </w:pPr>
                <w:r w:rsidRPr="00F54A1E">
                  <w:rPr>
                    <w:rFonts w:ascii="Verdana" w:hAnsi="Verdana"/>
                    <w:bCs/>
                    <w:sz w:val="24"/>
                    <w:szCs w:val="24"/>
                  </w:rPr>
                  <w:t>Christi Rozeboom</w:t>
                </w:r>
              </w:p>
              <w:p w:rsidR="00763946" w:rsidRPr="00F54A1E" w:rsidRDefault="00763946" w:rsidP="00A7619F">
                <w:pPr>
                  <w:pStyle w:val="NoSpacing"/>
                  <w:jc w:val="center"/>
                  <w:rPr>
                    <w:rFonts w:ascii="Verdana" w:hAnsi="Verdana"/>
                    <w:bCs/>
                    <w:sz w:val="24"/>
                    <w:szCs w:val="24"/>
                  </w:rPr>
                </w:pPr>
                <w:r w:rsidRPr="00F54A1E">
                  <w:rPr>
                    <w:rFonts w:ascii="Verdana" w:hAnsi="Verdana"/>
                    <w:bCs/>
                    <w:sz w:val="24"/>
                    <w:szCs w:val="24"/>
                  </w:rPr>
                  <w:t>Joshua Entringer</w:t>
                </w:r>
              </w:p>
              <w:p w:rsidR="00763946" w:rsidRPr="00F54A1E" w:rsidRDefault="00763946" w:rsidP="00A7619F">
                <w:pPr>
                  <w:pStyle w:val="NoSpacing"/>
                  <w:jc w:val="center"/>
                  <w:rPr>
                    <w:rFonts w:ascii="Verdana" w:hAnsi="Verdana"/>
                    <w:bCs/>
                    <w:sz w:val="24"/>
                    <w:szCs w:val="24"/>
                  </w:rPr>
                </w:pPr>
                <w:r w:rsidRPr="00F54A1E">
                  <w:rPr>
                    <w:rFonts w:ascii="Verdana" w:hAnsi="Verdana"/>
                    <w:bCs/>
                    <w:sz w:val="24"/>
                    <w:szCs w:val="24"/>
                  </w:rPr>
                  <w:t>Mary Lyon-Klunder</w:t>
                </w:r>
              </w:p>
              <w:p w:rsidR="00763946" w:rsidRPr="00F54A1E" w:rsidRDefault="00763946" w:rsidP="00841F94">
                <w:pPr>
                  <w:pStyle w:val="NoSpacing"/>
                  <w:jc w:val="center"/>
                  <w:rPr>
                    <w:rFonts w:ascii="Verdana" w:hAnsi="Verdana"/>
                    <w:bCs/>
                    <w:sz w:val="24"/>
                    <w:szCs w:val="24"/>
                  </w:rPr>
                </w:pPr>
                <w:r w:rsidRPr="00F54A1E">
                  <w:rPr>
                    <w:rFonts w:ascii="Verdana" w:hAnsi="Verdana"/>
                    <w:bCs/>
                    <w:sz w:val="24"/>
                    <w:szCs w:val="24"/>
                  </w:rPr>
                  <w:t xml:space="preserve">Shannon </w:t>
                </w:r>
                <w:r w:rsidR="00841F94" w:rsidRPr="00F54A1E">
                  <w:rPr>
                    <w:rFonts w:ascii="Verdana" w:hAnsi="Verdana"/>
                    <w:bCs/>
                    <w:sz w:val="24"/>
                    <w:szCs w:val="24"/>
                  </w:rPr>
                  <w:t>Palmlund</w:t>
                </w:r>
              </w:p>
            </w:tc>
          </w:tr>
          <w:tr w:rsidR="00763946" w:rsidRPr="00F54A1E">
            <w:trPr>
              <w:trHeight w:val="360"/>
              <w:jc w:val="center"/>
            </w:trPr>
            <w:sdt>
              <w:sdtPr>
                <w:rPr>
                  <w:rFonts w:ascii="Verdana" w:hAnsi="Verdana"/>
                  <w:bCs/>
                  <w:sz w:val="24"/>
                  <w:szCs w:val="24"/>
                </w:rPr>
                <w:alias w:val="Date"/>
                <w:id w:val="516659546"/>
                <w:dataBinding w:prefixMappings="xmlns:ns0='http://schemas.microsoft.com/office/2006/coverPageProps'" w:xpath="/ns0:CoverPageProperties[1]/ns0:PublishDate[1]" w:storeItemID="{55AF091B-3C7A-41E3-B477-F2FDAA23CFDA}"/>
                <w:date w:fullDate="2009-05-01T00:00:00Z">
                  <w:dateFormat w:val="M/d/yyyy"/>
                  <w:lid w:val="en-US"/>
                  <w:storeMappedDataAs w:val="dateTime"/>
                  <w:calendar w:val="gregorian"/>
                </w:date>
              </w:sdtPr>
              <w:sdtContent>
                <w:tc>
                  <w:tcPr>
                    <w:tcW w:w="5000" w:type="pct"/>
                    <w:vAlign w:val="center"/>
                  </w:tcPr>
                  <w:p w:rsidR="00763946" w:rsidRPr="00F54A1E" w:rsidRDefault="00CC5334" w:rsidP="00CC5334">
                    <w:pPr>
                      <w:pStyle w:val="NoSpacing"/>
                      <w:jc w:val="center"/>
                      <w:rPr>
                        <w:rFonts w:ascii="Verdana" w:hAnsi="Verdana"/>
                        <w:bCs/>
                        <w:sz w:val="24"/>
                        <w:szCs w:val="24"/>
                      </w:rPr>
                    </w:pPr>
                    <w:r>
                      <w:rPr>
                        <w:rFonts w:ascii="Verdana" w:hAnsi="Verdana"/>
                        <w:bCs/>
                        <w:sz w:val="24"/>
                        <w:szCs w:val="24"/>
                      </w:rPr>
                      <w:t>5/1/2009</w:t>
                    </w:r>
                  </w:p>
                </w:tc>
              </w:sdtContent>
            </w:sdt>
          </w:tr>
        </w:tbl>
        <w:p w:rsidR="00763946" w:rsidRPr="00F54A1E" w:rsidRDefault="00763946" w:rsidP="00A7619F">
          <w:pPr>
            <w:spacing w:line="240" w:lineRule="auto"/>
            <w:rPr>
              <w:rFonts w:ascii="Verdana" w:hAnsi="Verdana"/>
              <w:szCs w:val="24"/>
            </w:rPr>
          </w:pPr>
        </w:p>
        <w:p w:rsidR="00763946" w:rsidRPr="00F54A1E" w:rsidRDefault="00763946" w:rsidP="00A7619F">
          <w:pPr>
            <w:spacing w:line="240" w:lineRule="auto"/>
            <w:rPr>
              <w:rFonts w:ascii="Verdana" w:hAnsi="Verdana"/>
              <w:szCs w:val="24"/>
            </w:rPr>
          </w:pPr>
        </w:p>
        <w:tbl>
          <w:tblPr>
            <w:tblpPr w:leftFromText="187" w:rightFromText="187" w:horzAnchor="margin" w:tblpXSpec="center" w:tblpYSpec="bottom"/>
            <w:tblW w:w="5000" w:type="pct"/>
            <w:tblLook w:val="04A0"/>
          </w:tblPr>
          <w:tblGrid>
            <w:gridCol w:w="9576"/>
          </w:tblGrid>
          <w:tr w:rsidR="00763946" w:rsidRPr="00F54A1E">
            <w:tc>
              <w:tcPr>
                <w:tcW w:w="5000" w:type="pct"/>
              </w:tcPr>
              <w:p w:rsidR="00763946" w:rsidRPr="00F54A1E" w:rsidRDefault="00763946" w:rsidP="00A7619F">
                <w:pPr>
                  <w:pStyle w:val="NoSpacing"/>
                  <w:rPr>
                    <w:rFonts w:ascii="Verdana" w:hAnsi="Verdana"/>
                    <w:sz w:val="24"/>
                    <w:szCs w:val="24"/>
                  </w:rPr>
                </w:pPr>
              </w:p>
            </w:tc>
          </w:tr>
        </w:tbl>
        <w:p w:rsidR="001F7BB2" w:rsidRPr="00F54A1E" w:rsidRDefault="001F7BB2" w:rsidP="00A7619F">
          <w:pPr>
            <w:spacing w:line="240" w:lineRule="auto"/>
            <w:rPr>
              <w:rFonts w:ascii="Verdana" w:hAnsi="Verdana"/>
              <w:szCs w:val="24"/>
            </w:rPr>
          </w:pPr>
        </w:p>
        <w:p w:rsidR="001F7BB2" w:rsidRPr="00F54A1E" w:rsidRDefault="001F7BB2" w:rsidP="00A7619F">
          <w:pPr>
            <w:spacing w:line="240" w:lineRule="auto"/>
            <w:rPr>
              <w:rFonts w:ascii="Verdana" w:hAnsi="Verdana"/>
              <w:szCs w:val="24"/>
            </w:rPr>
          </w:pPr>
          <w:r w:rsidRPr="00F54A1E">
            <w:rPr>
              <w:rFonts w:ascii="Verdana" w:hAnsi="Verdana"/>
              <w:szCs w:val="24"/>
            </w:rPr>
            <w:br w:type="page"/>
          </w:r>
        </w:p>
        <w:sdt>
          <w:sdtPr>
            <w:rPr>
              <w:rFonts w:ascii="Times New Roman" w:eastAsiaTheme="minorHAnsi" w:hAnsi="Times New Roman" w:cstheme="minorBidi"/>
              <w:b w:val="0"/>
              <w:bCs w:val="0"/>
              <w:color w:val="auto"/>
              <w:sz w:val="24"/>
              <w:szCs w:val="22"/>
            </w:rPr>
            <w:id w:val="2256888"/>
            <w:docPartObj>
              <w:docPartGallery w:val="Table of Contents"/>
              <w:docPartUnique/>
            </w:docPartObj>
          </w:sdtPr>
          <w:sdtContent>
            <w:p w:rsidR="00F5702D" w:rsidRDefault="00F5702D">
              <w:pPr>
                <w:pStyle w:val="TOCHeading"/>
              </w:pPr>
              <w:r>
                <w:t>Table of Contents</w:t>
              </w:r>
            </w:p>
            <w:p w:rsidR="00E600BF" w:rsidRDefault="00F15C42">
              <w:pPr>
                <w:pStyle w:val="TOC1"/>
                <w:tabs>
                  <w:tab w:val="right" w:leader="dot" w:pos="9350"/>
                </w:tabs>
                <w:rPr>
                  <w:rFonts w:asciiTheme="minorHAnsi" w:eastAsiaTheme="minorEastAsia" w:hAnsiTheme="minorHAnsi"/>
                  <w:noProof/>
                  <w:sz w:val="22"/>
                </w:rPr>
              </w:pPr>
              <w:r>
                <w:fldChar w:fldCharType="begin"/>
              </w:r>
              <w:r w:rsidR="00F5702D">
                <w:instrText xml:space="preserve"> TOC \o "1-3" \h \z \u </w:instrText>
              </w:r>
              <w:r>
                <w:fldChar w:fldCharType="separate"/>
              </w:r>
              <w:hyperlink w:anchor="_Toc228950417" w:history="1">
                <w:r w:rsidR="00E600BF" w:rsidRPr="00D06DD6">
                  <w:rPr>
                    <w:rStyle w:val="Hyperlink"/>
                    <w:rFonts w:ascii="Verdana" w:hAnsi="Verdana" w:cs="Times New Roman"/>
                    <w:noProof/>
                  </w:rPr>
                  <w:t>Technology Evaluation Plan for the Huron School District</w:t>
                </w:r>
                <w:r w:rsidR="00E600BF">
                  <w:rPr>
                    <w:noProof/>
                    <w:webHidden/>
                  </w:rPr>
                  <w:tab/>
                </w:r>
                <w:r>
                  <w:rPr>
                    <w:noProof/>
                    <w:webHidden/>
                  </w:rPr>
                  <w:fldChar w:fldCharType="begin"/>
                </w:r>
                <w:r w:rsidR="00E600BF">
                  <w:rPr>
                    <w:noProof/>
                    <w:webHidden/>
                  </w:rPr>
                  <w:instrText xml:space="preserve"> PAGEREF _Toc228950417 \h </w:instrText>
                </w:r>
                <w:r>
                  <w:rPr>
                    <w:noProof/>
                    <w:webHidden/>
                  </w:rPr>
                </w:r>
                <w:r>
                  <w:rPr>
                    <w:noProof/>
                    <w:webHidden/>
                  </w:rPr>
                  <w:fldChar w:fldCharType="separate"/>
                </w:r>
                <w:r w:rsidR="00E600BF">
                  <w:rPr>
                    <w:noProof/>
                    <w:webHidden/>
                  </w:rPr>
                  <w:t>3</w:t>
                </w:r>
                <w:r>
                  <w:rPr>
                    <w:noProof/>
                    <w:webHidden/>
                  </w:rPr>
                  <w:fldChar w:fldCharType="end"/>
                </w:r>
              </w:hyperlink>
            </w:p>
            <w:p w:rsidR="00E600BF" w:rsidRDefault="00F15C42">
              <w:pPr>
                <w:pStyle w:val="TOC2"/>
                <w:rPr>
                  <w:rFonts w:asciiTheme="minorHAnsi" w:eastAsiaTheme="minorEastAsia" w:hAnsiTheme="minorHAnsi"/>
                  <w:noProof/>
                  <w:sz w:val="22"/>
                </w:rPr>
              </w:pPr>
              <w:hyperlink w:anchor="_Toc228950418" w:history="1">
                <w:r w:rsidR="00E600BF" w:rsidRPr="00D06DD6">
                  <w:rPr>
                    <w:rStyle w:val="Hyperlink"/>
                    <w:rFonts w:ascii="Verdana" w:hAnsi="Verdana"/>
                    <w:noProof/>
                  </w:rPr>
                  <w:t>Description of Evaluand:</w:t>
                </w:r>
                <w:r w:rsidR="00E600BF">
                  <w:rPr>
                    <w:noProof/>
                    <w:webHidden/>
                  </w:rPr>
                  <w:tab/>
                </w:r>
                <w:r>
                  <w:rPr>
                    <w:noProof/>
                    <w:webHidden/>
                  </w:rPr>
                  <w:fldChar w:fldCharType="begin"/>
                </w:r>
                <w:r w:rsidR="00E600BF">
                  <w:rPr>
                    <w:noProof/>
                    <w:webHidden/>
                  </w:rPr>
                  <w:instrText xml:space="preserve"> PAGEREF _Toc228950418 \h </w:instrText>
                </w:r>
                <w:r>
                  <w:rPr>
                    <w:noProof/>
                    <w:webHidden/>
                  </w:rPr>
                </w:r>
                <w:r>
                  <w:rPr>
                    <w:noProof/>
                    <w:webHidden/>
                  </w:rPr>
                  <w:fldChar w:fldCharType="separate"/>
                </w:r>
                <w:r w:rsidR="00E600BF">
                  <w:rPr>
                    <w:noProof/>
                    <w:webHidden/>
                  </w:rPr>
                  <w:t>3</w:t>
                </w:r>
                <w:r>
                  <w:rPr>
                    <w:noProof/>
                    <w:webHidden/>
                  </w:rPr>
                  <w:fldChar w:fldCharType="end"/>
                </w:r>
              </w:hyperlink>
            </w:p>
            <w:p w:rsidR="00E600BF" w:rsidRDefault="00F15C42">
              <w:pPr>
                <w:pStyle w:val="TOC3"/>
                <w:tabs>
                  <w:tab w:val="right" w:leader="dot" w:pos="9350"/>
                </w:tabs>
                <w:rPr>
                  <w:rFonts w:asciiTheme="minorHAnsi" w:eastAsiaTheme="minorEastAsia" w:hAnsiTheme="minorHAnsi"/>
                  <w:noProof/>
                  <w:sz w:val="22"/>
                </w:rPr>
              </w:pPr>
              <w:hyperlink w:anchor="_Toc228950419" w:history="1">
                <w:r w:rsidR="00E600BF" w:rsidRPr="00D06DD6">
                  <w:rPr>
                    <w:rStyle w:val="Hyperlink"/>
                    <w:noProof/>
                  </w:rPr>
                  <w:t>Huron School District Data</w:t>
                </w:r>
                <w:r w:rsidR="00E600BF">
                  <w:rPr>
                    <w:noProof/>
                    <w:webHidden/>
                  </w:rPr>
                  <w:tab/>
                </w:r>
                <w:r>
                  <w:rPr>
                    <w:noProof/>
                    <w:webHidden/>
                  </w:rPr>
                  <w:fldChar w:fldCharType="begin"/>
                </w:r>
                <w:r w:rsidR="00E600BF">
                  <w:rPr>
                    <w:noProof/>
                    <w:webHidden/>
                  </w:rPr>
                  <w:instrText xml:space="preserve"> PAGEREF _Toc228950419 \h </w:instrText>
                </w:r>
                <w:r>
                  <w:rPr>
                    <w:noProof/>
                    <w:webHidden/>
                  </w:rPr>
                </w:r>
                <w:r>
                  <w:rPr>
                    <w:noProof/>
                    <w:webHidden/>
                  </w:rPr>
                  <w:fldChar w:fldCharType="separate"/>
                </w:r>
                <w:r w:rsidR="00E600BF">
                  <w:rPr>
                    <w:noProof/>
                    <w:webHidden/>
                  </w:rPr>
                  <w:t>3</w:t>
                </w:r>
                <w:r>
                  <w:rPr>
                    <w:noProof/>
                    <w:webHidden/>
                  </w:rPr>
                  <w:fldChar w:fldCharType="end"/>
                </w:r>
              </w:hyperlink>
            </w:p>
            <w:p w:rsidR="00E600BF" w:rsidRDefault="00F15C42">
              <w:pPr>
                <w:pStyle w:val="TOC2"/>
                <w:rPr>
                  <w:rFonts w:asciiTheme="minorHAnsi" w:eastAsiaTheme="minorEastAsia" w:hAnsiTheme="minorHAnsi"/>
                  <w:noProof/>
                  <w:sz w:val="22"/>
                </w:rPr>
              </w:pPr>
              <w:hyperlink w:anchor="_Toc228950420" w:history="1">
                <w:r w:rsidR="00E600BF" w:rsidRPr="00D06DD6">
                  <w:rPr>
                    <w:rStyle w:val="Hyperlink"/>
                    <w:rFonts w:ascii="Verdana" w:hAnsi="Verdana"/>
                    <w:noProof/>
                  </w:rPr>
                  <w:t>Evaluation Purpose:</w:t>
                </w:r>
                <w:r w:rsidR="00E600BF">
                  <w:rPr>
                    <w:noProof/>
                    <w:webHidden/>
                  </w:rPr>
                  <w:tab/>
                </w:r>
                <w:r>
                  <w:rPr>
                    <w:noProof/>
                    <w:webHidden/>
                  </w:rPr>
                  <w:fldChar w:fldCharType="begin"/>
                </w:r>
                <w:r w:rsidR="00E600BF">
                  <w:rPr>
                    <w:noProof/>
                    <w:webHidden/>
                  </w:rPr>
                  <w:instrText xml:space="preserve"> PAGEREF _Toc228950420 \h </w:instrText>
                </w:r>
                <w:r>
                  <w:rPr>
                    <w:noProof/>
                    <w:webHidden/>
                  </w:rPr>
                </w:r>
                <w:r>
                  <w:rPr>
                    <w:noProof/>
                    <w:webHidden/>
                  </w:rPr>
                  <w:fldChar w:fldCharType="separate"/>
                </w:r>
                <w:r w:rsidR="00E600BF">
                  <w:rPr>
                    <w:noProof/>
                    <w:webHidden/>
                  </w:rPr>
                  <w:t>5</w:t>
                </w:r>
                <w:r>
                  <w:rPr>
                    <w:noProof/>
                    <w:webHidden/>
                  </w:rPr>
                  <w:fldChar w:fldCharType="end"/>
                </w:r>
              </w:hyperlink>
            </w:p>
            <w:p w:rsidR="00E600BF" w:rsidRDefault="00F15C42">
              <w:pPr>
                <w:pStyle w:val="TOC2"/>
                <w:rPr>
                  <w:rFonts w:asciiTheme="minorHAnsi" w:eastAsiaTheme="minorEastAsia" w:hAnsiTheme="minorHAnsi"/>
                  <w:noProof/>
                  <w:sz w:val="22"/>
                </w:rPr>
              </w:pPr>
              <w:hyperlink w:anchor="_Toc228950421" w:history="1">
                <w:r w:rsidR="00E600BF" w:rsidRPr="00D06DD6">
                  <w:rPr>
                    <w:rStyle w:val="Hyperlink"/>
                    <w:rFonts w:ascii="Verdana" w:hAnsi="Verdana"/>
                    <w:noProof/>
                  </w:rPr>
                  <w:t>Evaluation Audience:</w:t>
                </w:r>
                <w:r w:rsidR="00E600BF">
                  <w:rPr>
                    <w:noProof/>
                    <w:webHidden/>
                  </w:rPr>
                  <w:tab/>
                </w:r>
                <w:r>
                  <w:rPr>
                    <w:noProof/>
                    <w:webHidden/>
                  </w:rPr>
                  <w:fldChar w:fldCharType="begin"/>
                </w:r>
                <w:r w:rsidR="00E600BF">
                  <w:rPr>
                    <w:noProof/>
                    <w:webHidden/>
                  </w:rPr>
                  <w:instrText xml:space="preserve"> PAGEREF _Toc228950421 \h </w:instrText>
                </w:r>
                <w:r>
                  <w:rPr>
                    <w:noProof/>
                    <w:webHidden/>
                  </w:rPr>
                </w:r>
                <w:r>
                  <w:rPr>
                    <w:noProof/>
                    <w:webHidden/>
                  </w:rPr>
                  <w:fldChar w:fldCharType="separate"/>
                </w:r>
                <w:r w:rsidR="00E600BF">
                  <w:rPr>
                    <w:noProof/>
                    <w:webHidden/>
                  </w:rPr>
                  <w:t>5</w:t>
                </w:r>
                <w:r>
                  <w:rPr>
                    <w:noProof/>
                    <w:webHidden/>
                  </w:rPr>
                  <w:fldChar w:fldCharType="end"/>
                </w:r>
              </w:hyperlink>
            </w:p>
            <w:p w:rsidR="00E600BF" w:rsidRDefault="00F15C42">
              <w:pPr>
                <w:pStyle w:val="TOC2"/>
                <w:rPr>
                  <w:rFonts w:asciiTheme="minorHAnsi" w:eastAsiaTheme="minorEastAsia" w:hAnsiTheme="minorHAnsi"/>
                  <w:noProof/>
                  <w:sz w:val="22"/>
                </w:rPr>
              </w:pPr>
              <w:hyperlink w:anchor="_Toc228950422" w:history="1">
                <w:r w:rsidR="00E600BF" w:rsidRPr="00D06DD6">
                  <w:rPr>
                    <w:rStyle w:val="Hyperlink"/>
                    <w:rFonts w:ascii="Verdana" w:hAnsi="Verdana"/>
                    <w:noProof/>
                  </w:rPr>
                  <w:t>Evaluation Questions:</w:t>
                </w:r>
                <w:r w:rsidR="00E600BF">
                  <w:rPr>
                    <w:noProof/>
                    <w:webHidden/>
                  </w:rPr>
                  <w:tab/>
                </w:r>
                <w:r>
                  <w:rPr>
                    <w:noProof/>
                    <w:webHidden/>
                  </w:rPr>
                  <w:fldChar w:fldCharType="begin"/>
                </w:r>
                <w:r w:rsidR="00E600BF">
                  <w:rPr>
                    <w:noProof/>
                    <w:webHidden/>
                  </w:rPr>
                  <w:instrText xml:space="preserve"> PAGEREF _Toc228950422 \h </w:instrText>
                </w:r>
                <w:r>
                  <w:rPr>
                    <w:noProof/>
                    <w:webHidden/>
                  </w:rPr>
                </w:r>
                <w:r>
                  <w:rPr>
                    <w:noProof/>
                    <w:webHidden/>
                  </w:rPr>
                  <w:fldChar w:fldCharType="separate"/>
                </w:r>
                <w:r w:rsidR="00E600BF">
                  <w:rPr>
                    <w:noProof/>
                    <w:webHidden/>
                  </w:rPr>
                  <w:t>5</w:t>
                </w:r>
                <w:r>
                  <w:rPr>
                    <w:noProof/>
                    <w:webHidden/>
                  </w:rPr>
                  <w:fldChar w:fldCharType="end"/>
                </w:r>
              </w:hyperlink>
            </w:p>
            <w:p w:rsidR="00E600BF" w:rsidRDefault="00F15C42">
              <w:pPr>
                <w:pStyle w:val="TOC2"/>
                <w:rPr>
                  <w:rFonts w:asciiTheme="minorHAnsi" w:eastAsiaTheme="minorEastAsia" w:hAnsiTheme="minorHAnsi"/>
                  <w:noProof/>
                  <w:sz w:val="22"/>
                </w:rPr>
              </w:pPr>
              <w:hyperlink w:anchor="_Toc228950423" w:history="1">
                <w:r w:rsidR="00E600BF" w:rsidRPr="00D06DD6">
                  <w:rPr>
                    <w:rStyle w:val="Hyperlink"/>
                    <w:rFonts w:ascii="Verdana" w:hAnsi="Verdana"/>
                    <w:noProof/>
                  </w:rPr>
                  <w:t>Evaluation Approach:</w:t>
                </w:r>
                <w:r w:rsidR="00E600BF">
                  <w:rPr>
                    <w:noProof/>
                    <w:webHidden/>
                  </w:rPr>
                  <w:tab/>
                </w:r>
                <w:r>
                  <w:rPr>
                    <w:noProof/>
                    <w:webHidden/>
                  </w:rPr>
                  <w:fldChar w:fldCharType="begin"/>
                </w:r>
                <w:r w:rsidR="00E600BF">
                  <w:rPr>
                    <w:noProof/>
                    <w:webHidden/>
                  </w:rPr>
                  <w:instrText xml:space="preserve"> PAGEREF _Toc228950423 \h </w:instrText>
                </w:r>
                <w:r>
                  <w:rPr>
                    <w:noProof/>
                    <w:webHidden/>
                  </w:rPr>
                </w:r>
                <w:r>
                  <w:rPr>
                    <w:noProof/>
                    <w:webHidden/>
                  </w:rPr>
                  <w:fldChar w:fldCharType="separate"/>
                </w:r>
                <w:r w:rsidR="00E600BF">
                  <w:rPr>
                    <w:noProof/>
                    <w:webHidden/>
                  </w:rPr>
                  <w:t>6</w:t>
                </w:r>
                <w:r>
                  <w:rPr>
                    <w:noProof/>
                    <w:webHidden/>
                  </w:rPr>
                  <w:fldChar w:fldCharType="end"/>
                </w:r>
              </w:hyperlink>
            </w:p>
            <w:p w:rsidR="00E600BF" w:rsidRDefault="00F15C42">
              <w:pPr>
                <w:pStyle w:val="TOC2"/>
                <w:rPr>
                  <w:rFonts w:asciiTheme="minorHAnsi" w:eastAsiaTheme="minorEastAsia" w:hAnsiTheme="minorHAnsi"/>
                  <w:noProof/>
                  <w:sz w:val="22"/>
                </w:rPr>
              </w:pPr>
              <w:hyperlink w:anchor="_Toc228950424" w:history="1">
                <w:r w:rsidR="00E600BF" w:rsidRPr="00D06DD6">
                  <w:rPr>
                    <w:rStyle w:val="Hyperlink"/>
                    <w:rFonts w:ascii="Verdana" w:hAnsi="Verdana"/>
                    <w:noProof/>
                  </w:rPr>
                  <w:t>Data Analysis Methods</w:t>
                </w:r>
                <w:r w:rsidR="00E600BF">
                  <w:rPr>
                    <w:noProof/>
                    <w:webHidden/>
                  </w:rPr>
                  <w:tab/>
                </w:r>
                <w:r>
                  <w:rPr>
                    <w:noProof/>
                    <w:webHidden/>
                  </w:rPr>
                  <w:fldChar w:fldCharType="begin"/>
                </w:r>
                <w:r w:rsidR="00E600BF">
                  <w:rPr>
                    <w:noProof/>
                    <w:webHidden/>
                  </w:rPr>
                  <w:instrText xml:space="preserve"> PAGEREF _Toc228950424 \h </w:instrText>
                </w:r>
                <w:r>
                  <w:rPr>
                    <w:noProof/>
                    <w:webHidden/>
                  </w:rPr>
                </w:r>
                <w:r>
                  <w:rPr>
                    <w:noProof/>
                    <w:webHidden/>
                  </w:rPr>
                  <w:fldChar w:fldCharType="separate"/>
                </w:r>
                <w:r w:rsidR="00E600BF">
                  <w:rPr>
                    <w:noProof/>
                    <w:webHidden/>
                  </w:rPr>
                  <w:t>10</w:t>
                </w:r>
                <w:r>
                  <w:rPr>
                    <w:noProof/>
                    <w:webHidden/>
                  </w:rPr>
                  <w:fldChar w:fldCharType="end"/>
                </w:r>
              </w:hyperlink>
            </w:p>
            <w:p w:rsidR="00E600BF" w:rsidRDefault="00F15C42">
              <w:pPr>
                <w:pStyle w:val="TOC2"/>
                <w:rPr>
                  <w:rFonts w:asciiTheme="minorHAnsi" w:eastAsiaTheme="minorEastAsia" w:hAnsiTheme="minorHAnsi"/>
                  <w:noProof/>
                  <w:sz w:val="22"/>
                </w:rPr>
              </w:pPr>
              <w:hyperlink w:anchor="_Toc228950425" w:history="1">
                <w:r w:rsidR="00E600BF" w:rsidRPr="00D06DD6">
                  <w:rPr>
                    <w:rStyle w:val="Hyperlink"/>
                    <w:rFonts w:ascii="Verdana" w:hAnsi="Verdana"/>
                    <w:noProof/>
                  </w:rPr>
                  <w:t>Website Evaluation</w:t>
                </w:r>
                <w:r w:rsidR="00E600BF">
                  <w:rPr>
                    <w:noProof/>
                    <w:webHidden/>
                  </w:rPr>
                  <w:tab/>
                </w:r>
                <w:r>
                  <w:rPr>
                    <w:noProof/>
                    <w:webHidden/>
                  </w:rPr>
                  <w:fldChar w:fldCharType="begin"/>
                </w:r>
                <w:r w:rsidR="00E600BF">
                  <w:rPr>
                    <w:noProof/>
                    <w:webHidden/>
                  </w:rPr>
                  <w:instrText xml:space="preserve"> PAGEREF _Toc228950425 \h </w:instrText>
                </w:r>
                <w:r>
                  <w:rPr>
                    <w:noProof/>
                    <w:webHidden/>
                  </w:rPr>
                </w:r>
                <w:r>
                  <w:rPr>
                    <w:noProof/>
                    <w:webHidden/>
                  </w:rPr>
                  <w:fldChar w:fldCharType="separate"/>
                </w:r>
                <w:r w:rsidR="00E600BF">
                  <w:rPr>
                    <w:noProof/>
                    <w:webHidden/>
                  </w:rPr>
                  <w:t>10</w:t>
                </w:r>
                <w:r>
                  <w:rPr>
                    <w:noProof/>
                    <w:webHidden/>
                  </w:rPr>
                  <w:fldChar w:fldCharType="end"/>
                </w:r>
              </w:hyperlink>
            </w:p>
            <w:p w:rsidR="00E600BF" w:rsidRDefault="00F15C42">
              <w:pPr>
                <w:pStyle w:val="TOC2"/>
                <w:rPr>
                  <w:rFonts w:asciiTheme="minorHAnsi" w:eastAsiaTheme="minorEastAsia" w:hAnsiTheme="minorHAnsi"/>
                  <w:noProof/>
                  <w:sz w:val="22"/>
                </w:rPr>
              </w:pPr>
              <w:hyperlink w:anchor="_Toc228950426" w:history="1">
                <w:r w:rsidR="00E600BF" w:rsidRPr="00D06DD6">
                  <w:rPr>
                    <w:rStyle w:val="Hyperlink"/>
                    <w:noProof/>
                  </w:rPr>
                  <w:t>Appendix A- Instruments</w:t>
                </w:r>
                <w:r w:rsidR="00E600BF">
                  <w:rPr>
                    <w:noProof/>
                    <w:webHidden/>
                  </w:rPr>
                  <w:tab/>
                </w:r>
                <w:r>
                  <w:rPr>
                    <w:noProof/>
                    <w:webHidden/>
                  </w:rPr>
                  <w:fldChar w:fldCharType="begin"/>
                </w:r>
                <w:r w:rsidR="00E600BF">
                  <w:rPr>
                    <w:noProof/>
                    <w:webHidden/>
                  </w:rPr>
                  <w:instrText xml:space="preserve"> PAGEREF _Toc228950426 \h </w:instrText>
                </w:r>
                <w:r>
                  <w:rPr>
                    <w:noProof/>
                    <w:webHidden/>
                  </w:rPr>
                </w:r>
                <w:r>
                  <w:rPr>
                    <w:noProof/>
                    <w:webHidden/>
                  </w:rPr>
                  <w:fldChar w:fldCharType="separate"/>
                </w:r>
                <w:r w:rsidR="00E600BF">
                  <w:rPr>
                    <w:noProof/>
                    <w:webHidden/>
                  </w:rPr>
                  <w:t>12</w:t>
                </w:r>
                <w:r>
                  <w:rPr>
                    <w:noProof/>
                    <w:webHidden/>
                  </w:rPr>
                  <w:fldChar w:fldCharType="end"/>
                </w:r>
              </w:hyperlink>
            </w:p>
            <w:p w:rsidR="00E600BF" w:rsidRDefault="00F15C42">
              <w:pPr>
                <w:pStyle w:val="TOC2"/>
                <w:rPr>
                  <w:rFonts w:asciiTheme="minorHAnsi" w:eastAsiaTheme="minorEastAsia" w:hAnsiTheme="minorHAnsi"/>
                  <w:noProof/>
                  <w:sz w:val="22"/>
                </w:rPr>
              </w:pPr>
              <w:hyperlink w:anchor="_Toc228950427" w:history="1">
                <w:r w:rsidR="00E600BF" w:rsidRPr="00D06DD6">
                  <w:rPr>
                    <w:rStyle w:val="Hyperlink"/>
                    <w:rFonts w:ascii="Verdana" w:hAnsi="Verdana"/>
                    <w:noProof/>
                  </w:rPr>
                  <w:t>References</w:t>
                </w:r>
                <w:r w:rsidR="00E600BF">
                  <w:rPr>
                    <w:noProof/>
                    <w:webHidden/>
                  </w:rPr>
                  <w:tab/>
                </w:r>
                <w:r>
                  <w:rPr>
                    <w:noProof/>
                    <w:webHidden/>
                  </w:rPr>
                  <w:fldChar w:fldCharType="begin"/>
                </w:r>
                <w:r w:rsidR="00E600BF">
                  <w:rPr>
                    <w:noProof/>
                    <w:webHidden/>
                  </w:rPr>
                  <w:instrText xml:space="preserve"> PAGEREF _Toc228950427 \h </w:instrText>
                </w:r>
                <w:r>
                  <w:rPr>
                    <w:noProof/>
                    <w:webHidden/>
                  </w:rPr>
                </w:r>
                <w:r>
                  <w:rPr>
                    <w:noProof/>
                    <w:webHidden/>
                  </w:rPr>
                  <w:fldChar w:fldCharType="separate"/>
                </w:r>
                <w:r w:rsidR="00E600BF">
                  <w:rPr>
                    <w:noProof/>
                    <w:webHidden/>
                  </w:rPr>
                  <w:t>27</w:t>
                </w:r>
                <w:r>
                  <w:rPr>
                    <w:noProof/>
                    <w:webHidden/>
                  </w:rPr>
                  <w:fldChar w:fldCharType="end"/>
                </w:r>
              </w:hyperlink>
            </w:p>
            <w:p w:rsidR="00F5702D" w:rsidRDefault="00F15C42">
              <w:r>
                <w:fldChar w:fldCharType="end"/>
              </w:r>
            </w:p>
            <w:p w:rsidR="00F5702D" w:rsidRDefault="00F15C42"/>
          </w:sdtContent>
        </w:sdt>
        <w:p w:rsidR="00F5702D" w:rsidRPr="007D7319" w:rsidRDefault="007D7319" w:rsidP="000045F5">
          <w:pPr>
            <w:pStyle w:val="TOCHeading"/>
            <w:spacing w:line="360" w:lineRule="auto"/>
          </w:pPr>
          <w:r w:rsidRPr="007D7319">
            <w:t>Table of Figures</w:t>
          </w:r>
        </w:p>
        <w:p w:rsidR="00E600BF" w:rsidRDefault="00F15C42">
          <w:pPr>
            <w:pStyle w:val="TableofFigures"/>
            <w:tabs>
              <w:tab w:val="right" w:leader="dot" w:pos="9350"/>
            </w:tabs>
            <w:rPr>
              <w:rFonts w:asciiTheme="minorHAnsi" w:eastAsiaTheme="minorEastAsia" w:hAnsiTheme="minorHAnsi"/>
              <w:noProof/>
              <w:sz w:val="22"/>
            </w:rPr>
          </w:pPr>
          <w:r>
            <w:rPr>
              <w:rFonts w:ascii="Verdana" w:hAnsi="Verdana"/>
              <w:szCs w:val="24"/>
            </w:rPr>
            <w:fldChar w:fldCharType="begin"/>
          </w:r>
          <w:r w:rsidR="00F5702D">
            <w:rPr>
              <w:rFonts w:ascii="Verdana" w:hAnsi="Verdana"/>
              <w:szCs w:val="24"/>
            </w:rPr>
            <w:instrText xml:space="preserve"> TOC \h \z \c "Table" </w:instrText>
          </w:r>
          <w:r>
            <w:rPr>
              <w:rFonts w:ascii="Verdana" w:hAnsi="Verdana"/>
              <w:szCs w:val="24"/>
            </w:rPr>
            <w:fldChar w:fldCharType="separate"/>
          </w:r>
          <w:hyperlink w:anchor="_Toc228950397" w:history="1">
            <w:r w:rsidR="00E600BF" w:rsidRPr="003261B9">
              <w:rPr>
                <w:rStyle w:val="Hyperlink"/>
                <w:noProof/>
              </w:rPr>
              <w:t>Table 1 Huron Technology Evaluation Plan Worksheet</w:t>
            </w:r>
            <w:r w:rsidR="00E600BF">
              <w:rPr>
                <w:noProof/>
                <w:webHidden/>
              </w:rPr>
              <w:tab/>
            </w:r>
            <w:r>
              <w:rPr>
                <w:noProof/>
                <w:webHidden/>
              </w:rPr>
              <w:fldChar w:fldCharType="begin"/>
            </w:r>
            <w:r w:rsidR="00E600BF">
              <w:rPr>
                <w:noProof/>
                <w:webHidden/>
              </w:rPr>
              <w:instrText xml:space="preserve"> PAGEREF _Toc228950397 \h </w:instrText>
            </w:r>
            <w:r>
              <w:rPr>
                <w:noProof/>
                <w:webHidden/>
              </w:rPr>
            </w:r>
            <w:r>
              <w:rPr>
                <w:noProof/>
                <w:webHidden/>
              </w:rPr>
              <w:fldChar w:fldCharType="separate"/>
            </w:r>
            <w:r w:rsidR="00E600BF">
              <w:rPr>
                <w:noProof/>
                <w:webHidden/>
              </w:rPr>
              <w:t>9</w:t>
            </w:r>
            <w:r>
              <w:rPr>
                <w:noProof/>
                <w:webHidden/>
              </w:rPr>
              <w:fldChar w:fldCharType="end"/>
            </w:r>
          </w:hyperlink>
        </w:p>
        <w:p w:rsidR="00E600BF" w:rsidRDefault="00F15C42">
          <w:pPr>
            <w:pStyle w:val="TableofFigures"/>
            <w:tabs>
              <w:tab w:val="right" w:leader="dot" w:pos="9350"/>
            </w:tabs>
            <w:rPr>
              <w:rFonts w:asciiTheme="minorHAnsi" w:eastAsiaTheme="minorEastAsia" w:hAnsiTheme="minorHAnsi"/>
              <w:noProof/>
              <w:sz w:val="22"/>
            </w:rPr>
          </w:pPr>
          <w:hyperlink w:anchor="_Toc228950398" w:history="1">
            <w:r w:rsidR="00E600BF" w:rsidRPr="003261B9">
              <w:rPr>
                <w:rStyle w:val="Hyperlink"/>
                <w:noProof/>
              </w:rPr>
              <w:t>Table 2 Hardware Inventory List</w:t>
            </w:r>
            <w:r w:rsidR="00E600BF">
              <w:rPr>
                <w:noProof/>
                <w:webHidden/>
              </w:rPr>
              <w:tab/>
            </w:r>
            <w:r>
              <w:rPr>
                <w:noProof/>
                <w:webHidden/>
              </w:rPr>
              <w:fldChar w:fldCharType="begin"/>
            </w:r>
            <w:r w:rsidR="00E600BF">
              <w:rPr>
                <w:noProof/>
                <w:webHidden/>
              </w:rPr>
              <w:instrText xml:space="preserve"> PAGEREF _Toc228950398 \h </w:instrText>
            </w:r>
            <w:r>
              <w:rPr>
                <w:noProof/>
                <w:webHidden/>
              </w:rPr>
            </w:r>
            <w:r>
              <w:rPr>
                <w:noProof/>
                <w:webHidden/>
              </w:rPr>
              <w:fldChar w:fldCharType="separate"/>
            </w:r>
            <w:r w:rsidR="00E600BF">
              <w:rPr>
                <w:noProof/>
                <w:webHidden/>
              </w:rPr>
              <w:t>12</w:t>
            </w:r>
            <w:r>
              <w:rPr>
                <w:noProof/>
                <w:webHidden/>
              </w:rPr>
              <w:fldChar w:fldCharType="end"/>
            </w:r>
          </w:hyperlink>
        </w:p>
        <w:p w:rsidR="00E600BF" w:rsidRDefault="00F15C42">
          <w:pPr>
            <w:pStyle w:val="TableofFigures"/>
            <w:tabs>
              <w:tab w:val="right" w:leader="dot" w:pos="9350"/>
            </w:tabs>
            <w:rPr>
              <w:rFonts w:asciiTheme="minorHAnsi" w:eastAsiaTheme="minorEastAsia" w:hAnsiTheme="minorHAnsi"/>
              <w:noProof/>
              <w:sz w:val="22"/>
            </w:rPr>
          </w:pPr>
          <w:hyperlink w:anchor="_Toc228950399" w:history="1">
            <w:r w:rsidR="00E600BF" w:rsidRPr="003261B9">
              <w:rPr>
                <w:rStyle w:val="Hyperlink"/>
                <w:noProof/>
              </w:rPr>
              <w:t>Table 3 Software Evaluation Form (Evalutech.com).</w:t>
            </w:r>
            <w:r w:rsidR="00E600BF">
              <w:rPr>
                <w:noProof/>
                <w:webHidden/>
              </w:rPr>
              <w:tab/>
            </w:r>
            <w:r>
              <w:rPr>
                <w:noProof/>
                <w:webHidden/>
              </w:rPr>
              <w:fldChar w:fldCharType="begin"/>
            </w:r>
            <w:r w:rsidR="00E600BF">
              <w:rPr>
                <w:noProof/>
                <w:webHidden/>
              </w:rPr>
              <w:instrText xml:space="preserve"> PAGEREF _Toc228950399 \h </w:instrText>
            </w:r>
            <w:r>
              <w:rPr>
                <w:noProof/>
                <w:webHidden/>
              </w:rPr>
            </w:r>
            <w:r>
              <w:rPr>
                <w:noProof/>
                <w:webHidden/>
              </w:rPr>
              <w:fldChar w:fldCharType="separate"/>
            </w:r>
            <w:r w:rsidR="00E600BF">
              <w:rPr>
                <w:noProof/>
                <w:webHidden/>
              </w:rPr>
              <w:t>14</w:t>
            </w:r>
            <w:r>
              <w:rPr>
                <w:noProof/>
                <w:webHidden/>
              </w:rPr>
              <w:fldChar w:fldCharType="end"/>
            </w:r>
          </w:hyperlink>
        </w:p>
        <w:p w:rsidR="00E600BF" w:rsidRDefault="00F15C42">
          <w:pPr>
            <w:pStyle w:val="TableofFigures"/>
            <w:tabs>
              <w:tab w:val="right" w:leader="dot" w:pos="9350"/>
            </w:tabs>
            <w:rPr>
              <w:rFonts w:asciiTheme="minorHAnsi" w:eastAsiaTheme="minorEastAsia" w:hAnsiTheme="minorHAnsi"/>
              <w:noProof/>
              <w:sz w:val="22"/>
            </w:rPr>
          </w:pPr>
          <w:hyperlink w:anchor="_Toc228950400" w:history="1">
            <w:r w:rsidR="00E600BF" w:rsidRPr="003261B9">
              <w:rPr>
                <w:rStyle w:val="Hyperlink"/>
                <w:noProof/>
              </w:rPr>
              <w:t>Table 4 Software Inventory List</w:t>
            </w:r>
            <w:r w:rsidR="00E600BF">
              <w:rPr>
                <w:noProof/>
                <w:webHidden/>
              </w:rPr>
              <w:tab/>
            </w:r>
            <w:r>
              <w:rPr>
                <w:noProof/>
                <w:webHidden/>
              </w:rPr>
              <w:fldChar w:fldCharType="begin"/>
            </w:r>
            <w:r w:rsidR="00E600BF">
              <w:rPr>
                <w:noProof/>
                <w:webHidden/>
              </w:rPr>
              <w:instrText xml:space="preserve"> PAGEREF _Toc228950400 \h </w:instrText>
            </w:r>
            <w:r>
              <w:rPr>
                <w:noProof/>
                <w:webHidden/>
              </w:rPr>
            </w:r>
            <w:r>
              <w:rPr>
                <w:noProof/>
                <w:webHidden/>
              </w:rPr>
              <w:fldChar w:fldCharType="separate"/>
            </w:r>
            <w:r w:rsidR="00E600BF">
              <w:rPr>
                <w:noProof/>
                <w:webHidden/>
              </w:rPr>
              <w:t>15</w:t>
            </w:r>
            <w:r>
              <w:rPr>
                <w:noProof/>
                <w:webHidden/>
              </w:rPr>
              <w:fldChar w:fldCharType="end"/>
            </w:r>
          </w:hyperlink>
        </w:p>
        <w:p w:rsidR="00E600BF" w:rsidRDefault="00F15C42">
          <w:pPr>
            <w:pStyle w:val="TableofFigures"/>
            <w:tabs>
              <w:tab w:val="right" w:leader="dot" w:pos="9350"/>
            </w:tabs>
            <w:rPr>
              <w:rFonts w:asciiTheme="minorHAnsi" w:eastAsiaTheme="minorEastAsia" w:hAnsiTheme="minorHAnsi"/>
              <w:noProof/>
              <w:sz w:val="22"/>
            </w:rPr>
          </w:pPr>
          <w:hyperlink w:anchor="_Toc228950401" w:history="1">
            <w:r w:rsidR="00E600BF" w:rsidRPr="003261B9">
              <w:rPr>
                <w:rStyle w:val="Hyperlink"/>
                <w:noProof/>
              </w:rPr>
              <w:t>Table 5 Vendor Information Form</w:t>
            </w:r>
            <w:r w:rsidR="00E600BF">
              <w:rPr>
                <w:noProof/>
                <w:webHidden/>
              </w:rPr>
              <w:tab/>
            </w:r>
            <w:r>
              <w:rPr>
                <w:noProof/>
                <w:webHidden/>
              </w:rPr>
              <w:fldChar w:fldCharType="begin"/>
            </w:r>
            <w:r w:rsidR="00E600BF">
              <w:rPr>
                <w:noProof/>
                <w:webHidden/>
              </w:rPr>
              <w:instrText xml:space="preserve"> PAGEREF _Toc228950401 \h </w:instrText>
            </w:r>
            <w:r>
              <w:rPr>
                <w:noProof/>
                <w:webHidden/>
              </w:rPr>
            </w:r>
            <w:r>
              <w:rPr>
                <w:noProof/>
                <w:webHidden/>
              </w:rPr>
              <w:fldChar w:fldCharType="separate"/>
            </w:r>
            <w:r w:rsidR="00E600BF">
              <w:rPr>
                <w:noProof/>
                <w:webHidden/>
              </w:rPr>
              <w:t>16</w:t>
            </w:r>
            <w:r>
              <w:rPr>
                <w:noProof/>
                <w:webHidden/>
              </w:rPr>
              <w:fldChar w:fldCharType="end"/>
            </w:r>
          </w:hyperlink>
        </w:p>
        <w:p w:rsidR="00E600BF" w:rsidRDefault="00F15C42">
          <w:pPr>
            <w:pStyle w:val="TableofFigures"/>
            <w:tabs>
              <w:tab w:val="right" w:leader="dot" w:pos="9350"/>
            </w:tabs>
            <w:rPr>
              <w:rFonts w:asciiTheme="minorHAnsi" w:eastAsiaTheme="minorEastAsia" w:hAnsiTheme="minorHAnsi"/>
              <w:noProof/>
              <w:sz w:val="22"/>
            </w:rPr>
          </w:pPr>
          <w:hyperlink w:anchor="_Toc228950402" w:history="1">
            <w:r w:rsidR="00E600BF" w:rsidRPr="003261B9">
              <w:rPr>
                <w:rStyle w:val="Hyperlink"/>
                <w:noProof/>
              </w:rPr>
              <w:t>Table 6 Lease Information Form</w:t>
            </w:r>
            <w:r w:rsidR="00E600BF">
              <w:rPr>
                <w:noProof/>
                <w:webHidden/>
              </w:rPr>
              <w:tab/>
            </w:r>
            <w:r>
              <w:rPr>
                <w:noProof/>
                <w:webHidden/>
              </w:rPr>
              <w:fldChar w:fldCharType="begin"/>
            </w:r>
            <w:r w:rsidR="00E600BF">
              <w:rPr>
                <w:noProof/>
                <w:webHidden/>
              </w:rPr>
              <w:instrText xml:space="preserve"> PAGEREF _Toc228950402 \h </w:instrText>
            </w:r>
            <w:r>
              <w:rPr>
                <w:noProof/>
                <w:webHidden/>
              </w:rPr>
            </w:r>
            <w:r>
              <w:rPr>
                <w:noProof/>
                <w:webHidden/>
              </w:rPr>
              <w:fldChar w:fldCharType="separate"/>
            </w:r>
            <w:r w:rsidR="00E600BF">
              <w:rPr>
                <w:noProof/>
                <w:webHidden/>
              </w:rPr>
              <w:t>17</w:t>
            </w:r>
            <w:r>
              <w:rPr>
                <w:noProof/>
                <w:webHidden/>
              </w:rPr>
              <w:fldChar w:fldCharType="end"/>
            </w:r>
          </w:hyperlink>
        </w:p>
        <w:p w:rsidR="00E600BF" w:rsidRDefault="00F15C42">
          <w:pPr>
            <w:pStyle w:val="TableofFigures"/>
            <w:tabs>
              <w:tab w:val="right" w:leader="dot" w:pos="9350"/>
            </w:tabs>
            <w:rPr>
              <w:rFonts w:asciiTheme="minorHAnsi" w:eastAsiaTheme="minorEastAsia" w:hAnsiTheme="minorHAnsi"/>
              <w:noProof/>
              <w:sz w:val="22"/>
            </w:rPr>
          </w:pPr>
          <w:hyperlink w:anchor="_Toc228950403" w:history="1">
            <w:r w:rsidR="00E600BF" w:rsidRPr="003261B9">
              <w:rPr>
                <w:rStyle w:val="Hyperlink"/>
                <w:noProof/>
              </w:rPr>
              <w:t>Table 7 Repair Information Form</w:t>
            </w:r>
            <w:r w:rsidR="00E600BF">
              <w:rPr>
                <w:noProof/>
                <w:webHidden/>
              </w:rPr>
              <w:tab/>
            </w:r>
            <w:r>
              <w:rPr>
                <w:noProof/>
                <w:webHidden/>
              </w:rPr>
              <w:fldChar w:fldCharType="begin"/>
            </w:r>
            <w:r w:rsidR="00E600BF">
              <w:rPr>
                <w:noProof/>
                <w:webHidden/>
              </w:rPr>
              <w:instrText xml:space="preserve"> PAGEREF _Toc228950403 \h </w:instrText>
            </w:r>
            <w:r>
              <w:rPr>
                <w:noProof/>
                <w:webHidden/>
              </w:rPr>
            </w:r>
            <w:r>
              <w:rPr>
                <w:noProof/>
                <w:webHidden/>
              </w:rPr>
              <w:fldChar w:fldCharType="separate"/>
            </w:r>
            <w:r w:rsidR="00E600BF">
              <w:rPr>
                <w:noProof/>
                <w:webHidden/>
              </w:rPr>
              <w:t>18</w:t>
            </w:r>
            <w:r>
              <w:rPr>
                <w:noProof/>
                <w:webHidden/>
              </w:rPr>
              <w:fldChar w:fldCharType="end"/>
            </w:r>
          </w:hyperlink>
        </w:p>
        <w:p w:rsidR="00E600BF" w:rsidRDefault="00F15C42">
          <w:pPr>
            <w:pStyle w:val="TableofFigures"/>
            <w:tabs>
              <w:tab w:val="right" w:leader="dot" w:pos="9350"/>
            </w:tabs>
            <w:rPr>
              <w:rFonts w:asciiTheme="minorHAnsi" w:eastAsiaTheme="minorEastAsia" w:hAnsiTheme="minorHAnsi"/>
              <w:noProof/>
              <w:sz w:val="22"/>
            </w:rPr>
          </w:pPr>
          <w:hyperlink w:anchor="_Toc228950404" w:history="1">
            <w:r w:rsidR="00E600BF" w:rsidRPr="003261B9">
              <w:rPr>
                <w:rStyle w:val="Hyperlink"/>
                <w:noProof/>
              </w:rPr>
              <w:t>Table 8 Self-Evaluation Rubrics for Basic Teacher Computer Use (Quiñones &amp; Kirshstein, 1998, pp. 95-97)</w:t>
            </w:r>
            <w:r w:rsidR="00E600BF">
              <w:rPr>
                <w:noProof/>
                <w:webHidden/>
              </w:rPr>
              <w:tab/>
            </w:r>
            <w:r>
              <w:rPr>
                <w:noProof/>
                <w:webHidden/>
              </w:rPr>
              <w:fldChar w:fldCharType="begin"/>
            </w:r>
            <w:r w:rsidR="00E600BF">
              <w:rPr>
                <w:noProof/>
                <w:webHidden/>
              </w:rPr>
              <w:instrText xml:space="preserve"> PAGEREF _Toc228950404 \h </w:instrText>
            </w:r>
            <w:r>
              <w:rPr>
                <w:noProof/>
                <w:webHidden/>
              </w:rPr>
            </w:r>
            <w:r>
              <w:rPr>
                <w:noProof/>
                <w:webHidden/>
              </w:rPr>
              <w:fldChar w:fldCharType="separate"/>
            </w:r>
            <w:r w:rsidR="00E600BF">
              <w:rPr>
                <w:noProof/>
                <w:webHidden/>
              </w:rPr>
              <w:t>19</w:t>
            </w:r>
            <w:r>
              <w:rPr>
                <w:noProof/>
                <w:webHidden/>
              </w:rPr>
              <w:fldChar w:fldCharType="end"/>
            </w:r>
          </w:hyperlink>
        </w:p>
        <w:p w:rsidR="00E600BF" w:rsidRDefault="00F15C42">
          <w:pPr>
            <w:pStyle w:val="TableofFigures"/>
            <w:tabs>
              <w:tab w:val="right" w:leader="dot" w:pos="9350"/>
            </w:tabs>
            <w:rPr>
              <w:rFonts w:asciiTheme="minorHAnsi" w:eastAsiaTheme="minorEastAsia" w:hAnsiTheme="minorHAnsi"/>
              <w:noProof/>
              <w:sz w:val="22"/>
            </w:rPr>
          </w:pPr>
          <w:hyperlink w:anchor="_Toc228950405" w:history="1">
            <w:r w:rsidR="00E600BF" w:rsidRPr="003261B9">
              <w:rPr>
                <w:rStyle w:val="Hyperlink"/>
                <w:noProof/>
              </w:rPr>
              <w:t>Table 9 Website Evaluation Form (http://www.madison.k12.wi.us/tnl/detectives/eval_form.txt)</w:t>
            </w:r>
            <w:r w:rsidR="00E600BF">
              <w:rPr>
                <w:noProof/>
                <w:webHidden/>
              </w:rPr>
              <w:tab/>
            </w:r>
            <w:r>
              <w:rPr>
                <w:noProof/>
                <w:webHidden/>
              </w:rPr>
              <w:fldChar w:fldCharType="begin"/>
            </w:r>
            <w:r w:rsidR="00E600BF">
              <w:rPr>
                <w:noProof/>
                <w:webHidden/>
              </w:rPr>
              <w:instrText xml:space="preserve"> PAGEREF _Toc228950405 \h </w:instrText>
            </w:r>
            <w:r>
              <w:rPr>
                <w:noProof/>
                <w:webHidden/>
              </w:rPr>
            </w:r>
            <w:r>
              <w:rPr>
                <w:noProof/>
                <w:webHidden/>
              </w:rPr>
              <w:fldChar w:fldCharType="separate"/>
            </w:r>
            <w:r w:rsidR="00E600BF">
              <w:rPr>
                <w:noProof/>
                <w:webHidden/>
              </w:rPr>
              <w:t>26</w:t>
            </w:r>
            <w:r>
              <w:rPr>
                <w:noProof/>
                <w:webHidden/>
              </w:rPr>
              <w:fldChar w:fldCharType="end"/>
            </w:r>
          </w:hyperlink>
        </w:p>
        <w:p w:rsidR="001F7BB2" w:rsidRPr="00F54A1E" w:rsidRDefault="00F15C42" w:rsidP="000045F5">
          <w:pPr>
            <w:spacing w:line="360" w:lineRule="auto"/>
            <w:rPr>
              <w:rFonts w:ascii="Verdana" w:hAnsi="Verdana"/>
              <w:szCs w:val="24"/>
            </w:rPr>
          </w:pPr>
          <w:r>
            <w:rPr>
              <w:rFonts w:ascii="Verdana" w:hAnsi="Verdana"/>
              <w:szCs w:val="24"/>
            </w:rPr>
            <w:fldChar w:fldCharType="end"/>
          </w:r>
          <w:r w:rsidR="001F7BB2" w:rsidRPr="00F54A1E">
            <w:rPr>
              <w:rFonts w:ascii="Verdana" w:hAnsi="Verdana"/>
              <w:szCs w:val="24"/>
            </w:rPr>
            <w:br w:type="page"/>
          </w:r>
        </w:p>
        <w:p w:rsidR="00763946" w:rsidRPr="00F54A1E" w:rsidRDefault="00F15C42" w:rsidP="00A7619F">
          <w:pPr>
            <w:spacing w:line="240" w:lineRule="auto"/>
            <w:rPr>
              <w:rFonts w:ascii="Verdana" w:hAnsi="Verdana"/>
              <w:szCs w:val="24"/>
            </w:rPr>
          </w:pPr>
        </w:p>
      </w:sdtContent>
    </w:sdt>
    <w:p w:rsidR="00583112" w:rsidRPr="00F54A1E" w:rsidRDefault="00583112" w:rsidP="00A7619F">
      <w:pPr>
        <w:spacing w:line="240" w:lineRule="auto"/>
        <w:rPr>
          <w:rFonts w:ascii="Verdana" w:hAnsi="Verdana" w:cs="Times New Roman"/>
          <w:szCs w:val="24"/>
        </w:rPr>
      </w:pPr>
      <w:r w:rsidRPr="00F54A1E">
        <w:rPr>
          <w:rFonts w:ascii="Verdana" w:hAnsi="Verdana" w:cs="Times New Roman"/>
          <w:szCs w:val="24"/>
        </w:rPr>
        <w:t>CET 720</w:t>
      </w:r>
      <w:r w:rsidR="00E16D05">
        <w:rPr>
          <w:rFonts w:ascii="Verdana" w:hAnsi="Verdana" w:cs="Times New Roman"/>
          <w:szCs w:val="24"/>
        </w:rPr>
        <w:t xml:space="preserve">: </w:t>
      </w:r>
      <w:r w:rsidRPr="00F54A1E">
        <w:rPr>
          <w:rFonts w:ascii="Verdana" w:hAnsi="Verdana" w:cs="Times New Roman"/>
          <w:szCs w:val="24"/>
        </w:rPr>
        <w:t>Group: Huron</w:t>
      </w:r>
    </w:p>
    <w:p w:rsidR="00583112" w:rsidRPr="00F54A1E" w:rsidRDefault="00E16D05" w:rsidP="00A7619F">
      <w:pPr>
        <w:spacing w:line="240" w:lineRule="auto"/>
        <w:rPr>
          <w:rFonts w:ascii="Verdana" w:hAnsi="Verdana" w:cs="Times New Roman"/>
          <w:szCs w:val="24"/>
        </w:rPr>
      </w:pPr>
      <w:r>
        <w:rPr>
          <w:rFonts w:ascii="Verdana" w:hAnsi="Verdana" w:cs="Times New Roman"/>
          <w:szCs w:val="24"/>
        </w:rPr>
        <w:t>May 1, 2009</w:t>
      </w:r>
    </w:p>
    <w:p w:rsidR="00583112" w:rsidRPr="00F54A1E" w:rsidRDefault="00131F4E" w:rsidP="00A7619F">
      <w:pPr>
        <w:pStyle w:val="Heading1"/>
        <w:spacing w:line="240" w:lineRule="auto"/>
        <w:jc w:val="center"/>
        <w:rPr>
          <w:rFonts w:ascii="Verdana" w:hAnsi="Verdana" w:cs="Times New Roman"/>
          <w:b w:val="0"/>
          <w:color w:val="000000" w:themeColor="text1"/>
          <w:sz w:val="24"/>
          <w:szCs w:val="24"/>
        </w:rPr>
      </w:pPr>
      <w:bookmarkStart w:id="0" w:name="_Toc224136697"/>
      <w:bookmarkStart w:id="1" w:name="_Toc224136789"/>
      <w:bookmarkStart w:id="2" w:name="_Toc228695746"/>
      <w:bookmarkStart w:id="3" w:name="_Toc228950417"/>
      <w:r w:rsidRPr="00F54A1E">
        <w:rPr>
          <w:rFonts w:ascii="Verdana" w:hAnsi="Verdana" w:cs="Times New Roman"/>
          <w:b w:val="0"/>
          <w:color w:val="000000" w:themeColor="text1"/>
          <w:sz w:val="24"/>
          <w:szCs w:val="24"/>
        </w:rPr>
        <w:t>Technology Evaluation Plan</w:t>
      </w:r>
      <w:r w:rsidR="00834D46" w:rsidRPr="00F54A1E">
        <w:rPr>
          <w:rFonts w:ascii="Verdana" w:hAnsi="Verdana" w:cs="Times New Roman"/>
          <w:b w:val="0"/>
          <w:color w:val="000000" w:themeColor="text1"/>
          <w:sz w:val="24"/>
          <w:szCs w:val="24"/>
        </w:rPr>
        <w:t xml:space="preserve"> for the Huron School District</w:t>
      </w:r>
      <w:bookmarkEnd w:id="0"/>
      <w:bookmarkEnd w:id="1"/>
      <w:bookmarkEnd w:id="2"/>
      <w:bookmarkEnd w:id="3"/>
    </w:p>
    <w:p w:rsidR="00A7619F" w:rsidRPr="00F54A1E" w:rsidRDefault="00A7619F" w:rsidP="00A7619F">
      <w:pPr>
        <w:rPr>
          <w:rFonts w:ascii="Verdana" w:hAnsi="Verdana"/>
          <w:szCs w:val="24"/>
        </w:rPr>
      </w:pPr>
    </w:p>
    <w:p w:rsidR="003A73C5" w:rsidRPr="00F54A1E" w:rsidRDefault="003A73C5" w:rsidP="003A73C5">
      <w:pPr>
        <w:pStyle w:val="Heading2"/>
        <w:rPr>
          <w:rFonts w:ascii="Verdana" w:hAnsi="Verdana"/>
          <w:color w:val="000000" w:themeColor="text1"/>
          <w:sz w:val="24"/>
          <w:szCs w:val="24"/>
        </w:rPr>
      </w:pPr>
      <w:bookmarkStart w:id="4" w:name="_Toc228695747"/>
      <w:bookmarkStart w:id="5" w:name="_Toc228950418"/>
      <w:r w:rsidRPr="00F54A1E">
        <w:rPr>
          <w:rFonts w:ascii="Verdana" w:hAnsi="Verdana"/>
          <w:sz w:val="24"/>
          <w:szCs w:val="24"/>
        </w:rPr>
        <w:t>Description of Evaluand:</w:t>
      </w:r>
      <w:bookmarkEnd w:id="4"/>
      <w:bookmarkEnd w:id="5"/>
      <w:r w:rsidRPr="00F54A1E">
        <w:rPr>
          <w:rFonts w:ascii="Verdana" w:hAnsi="Verdana"/>
          <w:sz w:val="24"/>
          <w:szCs w:val="24"/>
        </w:rPr>
        <w:t xml:space="preserve"> </w:t>
      </w:r>
      <w:r w:rsidRPr="00F54A1E">
        <w:rPr>
          <w:rFonts w:ascii="Verdana" w:hAnsi="Verdana"/>
          <w:color w:val="000000" w:themeColor="text1"/>
          <w:sz w:val="24"/>
          <w:szCs w:val="24"/>
        </w:rPr>
        <w:t xml:space="preserve">  </w:t>
      </w:r>
    </w:p>
    <w:p w:rsidR="003A73C5" w:rsidRPr="00F54A1E" w:rsidRDefault="003A73C5" w:rsidP="003A73C5">
      <w:pPr>
        <w:spacing w:line="240" w:lineRule="auto"/>
        <w:ind w:firstLine="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The Huron School District (HSD), home of the Tigers, lies within urban Huron, South Dakota, which was named after the Huron Tribe that once resided in the area.  Huron, Beadle County’s seat, is located in the South-Eastern part of the state.  EPodunk.com (2007) reported that approximately 11,377 people occupied Huron in 2003.  School Data Direct (2007) stated in a census document that the Huron School District had approximately 2,037 students, up 48 students from the previous year.  Our evaluation will focus on Huron’s six public schools, four elementary schools: Washington, Buchanan, Jefferson and Madison, one middle school: Huron Middle School, and one high school: Huron High School. Of these schools, 86.9% of students were Caucasian, 7.4% were Hispanic,  2.8% American Indian, 2.3% Black, and .6% were Asian. Of students listed, 35.4% were in the economically challenged category with the state’s percentage at 29.8%. The student to teacher ratio was approximately 1:15.5 (Huron School District data, 2007).  The table below shows a breakdown of the Huron School District's Student Proficiency test scores as of 2007-2008, SAT and ACT test scores as of 2007, the classroom profiles as of 2007 and some general information about the school and surrounding area.  </w:t>
      </w:r>
    </w:p>
    <w:p w:rsidR="003A73C5" w:rsidRPr="00F54A1E" w:rsidRDefault="003A73C5" w:rsidP="00E04CF4">
      <w:pPr>
        <w:pStyle w:val="Heading3"/>
      </w:pPr>
      <w:bookmarkStart w:id="6" w:name="_Toc228695748"/>
      <w:bookmarkStart w:id="7" w:name="_Toc228950419"/>
      <w:r w:rsidRPr="00F54A1E">
        <w:t>Huron School District Data</w:t>
      </w:r>
      <w:bookmarkEnd w:id="6"/>
      <w:bookmarkEnd w:id="7"/>
    </w:p>
    <w:tbl>
      <w:tblPr>
        <w:tblStyle w:val="TableGrid"/>
        <w:tblW w:w="8460" w:type="dxa"/>
        <w:jc w:val="center"/>
        <w:tblBorders>
          <w:top w:val="single" w:sz="8" w:space="0" w:color="8064A2" w:themeColor="accent4"/>
          <w:left w:val="single" w:sz="8" w:space="0" w:color="8064A2" w:themeColor="accent4"/>
          <w:bottom w:val="single" w:sz="8" w:space="0" w:color="8064A2" w:themeColor="accent4"/>
          <w:right w:val="single" w:sz="8" w:space="0" w:color="8064A2" w:themeColor="accent4"/>
          <w:insideH w:val="none" w:sz="0" w:space="0" w:color="auto"/>
          <w:insideV w:val="none" w:sz="0" w:space="0" w:color="auto"/>
        </w:tblBorders>
        <w:tblLook w:val="04A0"/>
      </w:tblPr>
      <w:tblGrid>
        <w:gridCol w:w="3343"/>
        <w:gridCol w:w="2448"/>
        <w:gridCol w:w="2669"/>
      </w:tblGrid>
      <w:tr w:rsidR="003A73C5" w:rsidRPr="00F54A1E" w:rsidTr="00B14BE8">
        <w:trPr>
          <w:trHeight w:val="430"/>
          <w:jc w:val="center"/>
        </w:trPr>
        <w:tc>
          <w:tcPr>
            <w:tcW w:w="3343" w:type="dxa"/>
            <w:tcBorders>
              <w:right w:val="single" w:sz="8" w:space="0" w:color="8064A2" w:themeColor="accent4"/>
            </w:tcBorders>
            <w:vAlign w:val="center"/>
          </w:tcPr>
          <w:p w:rsidR="003A73C5" w:rsidRPr="00F54A1E" w:rsidRDefault="003A73C5" w:rsidP="00B14BE8">
            <w:pPr>
              <w:pStyle w:val="Caption"/>
              <w:jc w:val="center"/>
              <w:rPr>
                <w:rFonts w:ascii="Verdana" w:hAnsi="Verdana"/>
                <w:color w:val="000000" w:themeColor="text1"/>
                <w:sz w:val="20"/>
                <w:szCs w:val="20"/>
              </w:rPr>
            </w:pPr>
            <w:r w:rsidRPr="00F54A1E">
              <w:rPr>
                <w:rFonts w:ascii="Verdana" w:hAnsi="Verdana"/>
                <w:color w:val="000000" w:themeColor="text1"/>
                <w:sz w:val="20"/>
                <w:szCs w:val="20"/>
              </w:rPr>
              <w:t>Huron School District Data</w:t>
            </w:r>
          </w:p>
        </w:tc>
        <w:tc>
          <w:tcPr>
            <w:tcW w:w="2448" w:type="dxa"/>
            <w:tcBorders>
              <w:left w:val="single" w:sz="8" w:space="0" w:color="8064A2" w:themeColor="accent4"/>
              <w:right w:val="single" w:sz="8" w:space="0" w:color="8064A2" w:themeColor="accent4"/>
            </w:tcBorders>
            <w:vAlign w:val="center"/>
          </w:tcPr>
          <w:p w:rsidR="003A73C5" w:rsidRPr="00F54A1E" w:rsidRDefault="003A73C5" w:rsidP="00B14BE8">
            <w:pPr>
              <w:pStyle w:val="Caption"/>
              <w:jc w:val="center"/>
              <w:rPr>
                <w:rFonts w:ascii="Verdana" w:hAnsi="Verdana"/>
                <w:color w:val="000000" w:themeColor="text1"/>
                <w:sz w:val="20"/>
                <w:szCs w:val="20"/>
              </w:rPr>
            </w:pPr>
            <w:r w:rsidRPr="00F54A1E">
              <w:rPr>
                <w:rFonts w:ascii="Verdana" w:hAnsi="Verdana"/>
                <w:color w:val="000000" w:themeColor="text1"/>
                <w:sz w:val="20"/>
                <w:szCs w:val="20"/>
              </w:rPr>
              <w:t>Huron High School</w:t>
            </w:r>
          </w:p>
        </w:tc>
        <w:tc>
          <w:tcPr>
            <w:tcW w:w="2669" w:type="dxa"/>
            <w:tcBorders>
              <w:left w:val="single" w:sz="8" w:space="0" w:color="8064A2" w:themeColor="accent4"/>
            </w:tcBorders>
            <w:vAlign w:val="center"/>
          </w:tcPr>
          <w:p w:rsidR="003A73C5" w:rsidRPr="00F54A1E" w:rsidRDefault="003A73C5" w:rsidP="00B14BE8">
            <w:pPr>
              <w:pStyle w:val="Caption"/>
              <w:jc w:val="center"/>
              <w:rPr>
                <w:rFonts w:ascii="Verdana" w:hAnsi="Verdana"/>
                <w:color w:val="000000" w:themeColor="text1"/>
                <w:sz w:val="20"/>
                <w:szCs w:val="20"/>
              </w:rPr>
            </w:pPr>
            <w:r w:rsidRPr="00F54A1E">
              <w:rPr>
                <w:rFonts w:ascii="Verdana" w:hAnsi="Verdana"/>
                <w:color w:val="000000" w:themeColor="text1"/>
                <w:sz w:val="20"/>
                <w:szCs w:val="20"/>
              </w:rPr>
              <w:t>Huron Middle School</w:t>
            </w:r>
          </w:p>
        </w:tc>
      </w:tr>
      <w:tr w:rsidR="003A73C5" w:rsidRPr="00F54A1E" w:rsidTr="00B14BE8">
        <w:trPr>
          <w:trHeight w:val="450"/>
          <w:jc w:val="center"/>
        </w:trPr>
        <w:tc>
          <w:tcPr>
            <w:tcW w:w="8460" w:type="dxa"/>
            <w:gridSpan w:val="3"/>
            <w:tcBorders>
              <w:top w:val="single" w:sz="8" w:space="0" w:color="8064A2" w:themeColor="accent4"/>
              <w:bottom w:val="single" w:sz="8" w:space="0" w:color="8064A2" w:themeColor="accent4"/>
            </w:tcBorders>
            <w:vAlign w:val="center"/>
          </w:tcPr>
          <w:p w:rsidR="003A73C5" w:rsidRPr="00F54A1E" w:rsidRDefault="003A73C5" w:rsidP="00B14BE8">
            <w:pPr>
              <w:pStyle w:val="Caption"/>
              <w:jc w:val="center"/>
              <w:rPr>
                <w:rFonts w:ascii="Verdana" w:hAnsi="Verdana"/>
                <w:i/>
                <w:color w:val="000000" w:themeColor="text1"/>
                <w:sz w:val="20"/>
                <w:szCs w:val="20"/>
                <w:u w:val="single"/>
              </w:rPr>
            </w:pPr>
            <w:r w:rsidRPr="00F54A1E">
              <w:rPr>
                <w:rFonts w:ascii="Verdana" w:hAnsi="Verdana"/>
                <w:i/>
                <w:color w:val="000000" w:themeColor="text1"/>
                <w:sz w:val="20"/>
                <w:szCs w:val="20"/>
                <w:u w:val="single"/>
              </w:rPr>
              <w:t>Student Proficiency on State tests - 08</w:t>
            </w:r>
          </w:p>
        </w:tc>
      </w:tr>
      <w:tr w:rsidR="003A73C5" w:rsidRPr="00F54A1E" w:rsidTr="00B14BE8">
        <w:trPr>
          <w:jc w:val="center"/>
        </w:trPr>
        <w:tc>
          <w:tcPr>
            <w:tcW w:w="3343" w:type="dxa"/>
            <w:tcBorders>
              <w:top w:val="single" w:sz="8" w:space="0" w:color="8064A2" w:themeColor="accent4"/>
              <w:right w:val="single" w:sz="8" w:space="0" w:color="8064A2" w:themeColor="accent4"/>
            </w:tcBorders>
            <w:vAlign w:val="center"/>
          </w:tcPr>
          <w:p w:rsidR="003A73C5" w:rsidRPr="00F54A1E" w:rsidRDefault="003A73C5" w:rsidP="00B14BE8">
            <w:pPr>
              <w:pStyle w:val="Caption"/>
              <w:rPr>
                <w:rFonts w:ascii="Verdana" w:hAnsi="Verdana"/>
                <w:b w:val="0"/>
                <w:color w:val="000000" w:themeColor="text1"/>
                <w:sz w:val="20"/>
                <w:szCs w:val="20"/>
              </w:rPr>
            </w:pPr>
            <w:r w:rsidRPr="00F54A1E">
              <w:rPr>
                <w:rFonts w:ascii="Verdana" w:hAnsi="Verdana"/>
                <w:b w:val="0"/>
                <w:color w:val="000000" w:themeColor="text1"/>
                <w:sz w:val="20"/>
                <w:szCs w:val="20"/>
              </w:rPr>
              <w:t>Reading Proficiency %</w:t>
            </w:r>
          </w:p>
        </w:tc>
        <w:tc>
          <w:tcPr>
            <w:tcW w:w="2448" w:type="dxa"/>
            <w:tcBorders>
              <w:top w:val="single" w:sz="8" w:space="0" w:color="8064A2" w:themeColor="accent4"/>
              <w:left w:val="single" w:sz="8" w:space="0" w:color="8064A2" w:themeColor="accent4"/>
              <w:bottom w:val="nil"/>
              <w:right w:val="single" w:sz="8" w:space="0" w:color="8064A2" w:themeColor="accent4"/>
            </w:tcBorders>
            <w:vAlign w:val="center"/>
          </w:tcPr>
          <w:p w:rsidR="003A73C5" w:rsidRPr="00F54A1E" w:rsidRDefault="003A73C5" w:rsidP="00B14BE8">
            <w:pPr>
              <w:pStyle w:val="Caption"/>
              <w:jc w:val="center"/>
              <w:rPr>
                <w:rFonts w:ascii="Verdana" w:hAnsi="Verdana"/>
                <w:b w:val="0"/>
                <w:color w:val="000000" w:themeColor="text1"/>
                <w:sz w:val="20"/>
                <w:szCs w:val="20"/>
              </w:rPr>
            </w:pPr>
            <w:r w:rsidRPr="00F54A1E">
              <w:rPr>
                <w:rFonts w:ascii="Verdana" w:hAnsi="Verdana"/>
                <w:b w:val="0"/>
                <w:color w:val="000000" w:themeColor="text1"/>
                <w:sz w:val="20"/>
                <w:szCs w:val="20"/>
              </w:rPr>
              <w:t>63.6</w:t>
            </w:r>
          </w:p>
        </w:tc>
        <w:tc>
          <w:tcPr>
            <w:tcW w:w="2669" w:type="dxa"/>
            <w:tcBorders>
              <w:top w:val="single" w:sz="8" w:space="0" w:color="8064A2" w:themeColor="accent4"/>
              <w:left w:val="single" w:sz="8" w:space="0" w:color="8064A2" w:themeColor="accent4"/>
            </w:tcBorders>
            <w:vAlign w:val="center"/>
          </w:tcPr>
          <w:p w:rsidR="003A73C5" w:rsidRPr="00F54A1E" w:rsidRDefault="003A73C5" w:rsidP="00B14BE8">
            <w:pPr>
              <w:pStyle w:val="Caption"/>
              <w:jc w:val="center"/>
              <w:rPr>
                <w:rFonts w:ascii="Verdana" w:hAnsi="Verdana"/>
                <w:b w:val="0"/>
                <w:color w:val="000000" w:themeColor="text1"/>
                <w:sz w:val="20"/>
                <w:szCs w:val="20"/>
              </w:rPr>
            </w:pPr>
            <w:r w:rsidRPr="00F54A1E">
              <w:rPr>
                <w:rFonts w:ascii="Verdana" w:hAnsi="Verdana"/>
                <w:b w:val="0"/>
                <w:color w:val="000000" w:themeColor="text1"/>
                <w:sz w:val="20"/>
                <w:szCs w:val="20"/>
              </w:rPr>
              <w:t>81.5</w:t>
            </w:r>
          </w:p>
        </w:tc>
      </w:tr>
      <w:tr w:rsidR="003A73C5" w:rsidRPr="00F54A1E" w:rsidTr="00B14BE8">
        <w:trPr>
          <w:jc w:val="center"/>
        </w:trPr>
        <w:tc>
          <w:tcPr>
            <w:tcW w:w="3343" w:type="dxa"/>
            <w:tcBorders>
              <w:bottom w:val="single" w:sz="8" w:space="0" w:color="8064A2" w:themeColor="accent4"/>
              <w:right w:val="single" w:sz="8" w:space="0" w:color="8064A2" w:themeColor="accent4"/>
            </w:tcBorders>
            <w:vAlign w:val="center"/>
          </w:tcPr>
          <w:p w:rsidR="003A73C5" w:rsidRPr="00F54A1E" w:rsidRDefault="003A73C5" w:rsidP="00B14BE8">
            <w:pPr>
              <w:pStyle w:val="Caption"/>
              <w:rPr>
                <w:rFonts w:ascii="Verdana" w:hAnsi="Verdana"/>
                <w:b w:val="0"/>
                <w:color w:val="000000" w:themeColor="text1"/>
                <w:sz w:val="20"/>
                <w:szCs w:val="20"/>
              </w:rPr>
            </w:pPr>
            <w:r w:rsidRPr="00F54A1E">
              <w:rPr>
                <w:rFonts w:ascii="Verdana" w:hAnsi="Verdana"/>
                <w:b w:val="0"/>
                <w:color w:val="000000" w:themeColor="text1"/>
                <w:sz w:val="20"/>
                <w:szCs w:val="20"/>
              </w:rPr>
              <w:t>Math Proficiency %</w:t>
            </w:r>
          </w:p>
        </w:tc>
        <w:tc>
          <w:tcPr>
            <w:tcW w:w="2448" w:type="dxa"/>
            <w:tcBorders>
              <w:top w:val="nil"/>
              <w:left w:val="single" w:sz="8" w:space="0" w:color="8064A2" w:themeColor="accent4"/>
              <w:bottom w:val="single" w:sz="8" w:space="0" w:color="8064A2" w:themeColor="accent4"/>
              <w:right w:val="single" w:sz="8" w:space="0" w:color="8064A2" w:themeColor="accent4"/>
            </w:tcBorders>
            <w:vAlign w:val="center"/>
          </w:tcPr>
          <w:p w:rsidR="003A73C5" w:rsidRPr="00F54A1E" w:rsidRDefault="003A73C5" w:rsidP="00B14BE8">
            <w:pPr>
              <w:pStyle w:val="Caption"/>
              <w:jc w:val="center"/>
              <w:rPr>
                <w:rFonts w:ascii="Verdana" w:hAnsi="Verdana"/>
                <w:b w:val="0"/>
                <w:color w:val="000000" w:themeColor="text1"/>
                <w:sz w:val="20"/>
                <w:szCs w:val="20"/>
              </w:rPr>
            </w:pPr>
            <w:r w:rsidRPr="00F54A1E">
              <w:rPr>
                <w:rFonts w:ascii="Verdana" w:hAnsi="Verdana"/>
                <w:b w:val="0"/>
                <w:color w:val="000000" w:themeColor="text1"/>
                <w:sz w:val="20"/>
                <w:szCs w:val="20"/>
              </w:rPr>
              <w:t>58.2</w:t>
            </w:r>
          </w:p>
        </w:tc>
        <w:tc>
          <w:tcPr>
            <w:tcW w:w="2669" w:type="dxa"/>
            <w:tcBorders>
              <w:left w:val="single" w:sz="8" w:space="0" w:color="8064A2" w:themeColor="accent4"/>
              <w:bottom w:val="single" w:sz="8" w:space="0" w:color="8064A2" w:themeColor="accent4"/>
            </w:tcBorders>
            <w:vAlign w:val="center"/>
          </w:tcPr>
          <w:p w:rsidR="003A73C5" w:rsidRPr="00F54A1E" w:rsidRDefault="003A73C5" w:rsidP="00B14BE8">
            <w:pPr>
              <w:pStyle w:val="Caption"/>
              <w:jc w:val="center"/>
              <w:rPr>
                <w:rFonts w:ascii="Verdana" w:hAnsi="Verdana"/>
                <w:b w:val="0"/>
                <w:color w:val="000000" w:themeColor="text1"/>
                <w:sz w:val="20"/>
                <w:szCs w:val="20"/>
              </w:rPr>
            </w:pPr>
            <w:r w:rsidRPr="00F54A1E">
              <w:rPr>
                <w:rFonts w:ascii="Verdana" w:hAnsi="Verdana"/>
                <w:b w:val="0"/>
                <w:color w:val="000000" w:themeColor="text1"/>
                <w:sz w:val="20"/>
                <w:szCs w:val="20"/>
              </w:rPr>
              <w:t>74.8</w:t>
            </w:r>
          </w:p>
        </w:tc>
      </w:tr>
      <w:tr w:rsidR="003A73C5" w:rsidRPr="00F54A1E" w:rsidTr="00B14BE8">
        <w:trPr>
          <w:trHeight w:val="423"/>
          <w:jc w:val="center"/>
        </w:trPr>
        <w:tc>
          <w:tcPr>
            <w:tcW w:w="8460" w:type="dxa"/>
            <w:gridSpan w:val="3"/>
            <w:tcBorders>
              <w:top w:val="single" w:sz="8" w:space="0" w:color="8064A2" w:themeColor="accent4"/>
              <w:bottom w:val="single" w:sz="8" w:space="0" w:color="8064A2" w:themeColor="accent4"/>
            </w:tcBorders>
            <w:vAlign w:val="center"/>
          </w:tcPr>
          <w:p w:rsidR="003A73C5" w:rsidRPr="00F54A1E" w:rsidRDefault="003A73C5" w:rsidP="00B14BE8">
            <w:pPr>
              <w:pStyle w:val="Caption"/>
              <w:jc w:val="center"/>
              <w:rPr>
                <w:rFonts w:ascii="Verdana" w:hAnsi="Verdana"/>
                <w:i/>
                <w:color w:val="000000" w:themeColor="text1"/>
                <w:sz w:val="20"/>
                <w:szCs w:val="20"/>
                <w:u w:val="single"/>
              </w:rPr>
            </w:pPr>
            <w:r w:rsidRPr="00F54A1E">
              <w:rPr>
                <w:rFonts w:ascii="Verdana" w:hAnsi="Verdana"/>
                <w:i/>
                <w:color w:val="000000" w:themeColor="text1"/>
                <w:sz w:val="20"/>
                <w:szCs w:val="20"/>
                <w:u w:val="single"/>
              </w:rPr>
              <w:t>Classroom Profile - 07</w:t>
            </w:r>
          </w:p>
        </w:tc>
      </w:tr>
      <w:tr w:rsidR="003A73C5" w:rsidRPr="00F54A1E" w:rsidTr="00B14BE8">
        <w:trPr>
          <w:jc w:val="center"/>
        </w:trPr>
        <w:tc>
          <w:tcPr>
            <w:tcW w:w="3343" w:type="dxa"/>
            <w:tcBorders>
              <w:top w:val="single" w:sz="8" w:space="0" w:color="8064A2" w:themeColor="accent4"/>
              <w:right w:val="single" w:sz="8" w:space="0" w:color="8064A2" w:themeColor="accent4"/>
            </w:tcBorders>
            <w:vAlign w:val="center"/>
          </w:tcPr>
          <w:p w:rsidR="003A73C5" w:rsidRPr="00F54A1E" w:rsidRDefault="003A73C5" w:rsidP="00B14BE8">
            <w:pPr>
              <w:pStyle w:val="Caption"/>
              <w:rPr>
                <w:rFonts w:ascii="Verdana" w:hAnsi="Verdana"/>
                <w:b w:val="0"/>
                <w:color w:val="000000" w:themeColor="text1"/>
                <w:sz w:val="20"/>
                <w:szCs w:val="20"/>
              </w:rPr>
            </w:pPr>
            <w:r w:rsidRPr="00F54A1E">
              <w:rPr>
                <w:rFonts w:ascii="Verdana" w:hAnsi="Verdana"/>
                <w:b w:val="0"/>
                <w:color w:val="000000" w:themeColor="text1"/>
                <w:sz w:val="20"/>
                <w:szCs w:val="20"/>
              </w:rPr>
              <w:t>Enrollment</w:t>
            </w:r>
          </w:p>
        </w:tc>
        <w:tc>
          <w:tcPr>
            <w:tcW w:w="2448" w:type="dxa"/>
            <w:tcBorders>
              <w:top w:val="single" w:sz="8" w:space="0" w:color="8064A2" w:themeColor="accent4"/>
              <w:left w:val="single" w:sz="8" w:space="0" w:color="8064A2" w:themeColor="accent4"/>
              <w:bottom w:val="nil"/>
              <w:right w:val="single" w:sz="8" w:space="0" w:color="8064A2" w:themeColor="accent4"/>
            </w:tcBorders>
            <w:vAlign w:val="center"/>
          </w:tcPr>
          <w:p w:rsidR="003A73C5" w:rsidRPr="00F54A1E" w:rsidRDefault="003A73C5" w:rsidP="00B14BE8">
            <w:pPr>
              <w:pStyle w:val="Caption"/>
              <w:jc w:val="center"/>
              <w:rPr>
                <w:rFonts w:ascii="Verdana" w:hAnsi="Verdana"/>
                <w:b w:val="0"/>
                <w:color w:val="000000" w:themeColor="text1"/>
                <w:sz w:val="20"/>
                <w:szCs w:val="20"/>
              </w:rPr>
            </w:pPr>
            <w:r w:rsidRPr="00F54A1E">
              <w:rPr>
                <w:rFonts w:ascii="Verdana" w:hAnsi="Verdana"/>
                <w:b w:val="0"/>
                <w:color w:val="000000" w:themeColor="text1"/>
                <w:sz w:val="20"/>
                <w:szCs w:val="20"/>
              </w:rPr>
              <w:t>692</w:t>
            </w:r>
          </w:p>
        </w:tc>
        <w:tc>
          <w:tcPr>
            <w:tcW w:w="2669" w:type="dxa"/>
            <w:tcBorders>
              <w:top w:val="single" w:sz="8" w:space="0" w:color="8064A2" w:themeColor="accent4"/>
              <w:left w:val="single" w:sz="8" w:space="0" w:color="8064A2" w:themeColor="accent4"/>
            </w:tcBorders>
            <w:vAlign w:val="center"/>
          </w:tcPr>
          <w:p w:rsidR="003A73C5" w:rsidRPr="00F54A1E" w:rsidRDefault="003A73C5" w:rsidP="00B14BE8">
            <w:pPr>
              <w:pStyle w:val="Caption"/>
              <w:jc w:val="center"/>
              <w:rPr>
                <w:rFonts w:ascii="Verdana" w:hAnsi="Verdana"/>
                <w:b w:val="0"/>
                <w:color w:val="000000" w:themeColor="text1"/>
                <w:sz w:val="20"/>
                <w:szCs w:val="20"/>
              </w:rPr>
            </w:pPr>
            <w:r w:rsidRPr="00F54A1E">
              <w:rPr>
                <w:rFonts w:ascii="Verdana" w:hAnsi="Verdana"/>
                <w:b w:val="0"/>
                <w:color w:val="000000" w:themeColor="text1"/>
                <w:sz w:val="20"/>
                <w:szCs w:val="20"/>
              </w:rPr>
              <w:t>466</w:t>
            </w:r>
          </w:p>
        </w:tc>
      </w:tr>
      <w:tr w:rsidR="003A73C5" w:rsidRPr="00F54A1E" w:rsidTr="00B14BE8">
        <w:trPr>
          <w:jc w:val="center"/>
        </w:trPr>
        <w:tc>
          <w:tcPr>
            <w:tcW w:w="3343" w:type="dxa"/>
            <w:tcBorders>
              <w:bottom w:val="single" w:sz="8" w:space="0" w:color="8064A2" w:themeColor="accent4"/>
              <w:right w:val="single" w:sz="8" w:space="0" w:color="8064A2" w:themeColor="accent4"/>
            </w:tcBorders>
            <w:vAlign w:val="center"/>
          </w:tcPr>
          <w:p w:rsidR="003A73C5" w:rsidRPr="00F54A1E" w:rsidRDefault="003A73C5" w:rsidP="00B14BE8">
            <w:pPr>
              <w:pStyle w:val="Caption"/>
              <w:rPr>
                <w:rFonts w:ascii="Verdana" w:hAnsi="Verdana"/>
                <w:b w:val="0"/>
                <w:color w:val="000000" w:themeColor="text1"/>
                <w:sz w:val="20"/>
                <w:szCs w:val="20"/>
              </w:rPr>
            </w:pPr>
            <w:r w:rsidRPr="00F54A1E">
              <w:rPr>
                <w:rFonts w:ascii="Verdana" w:hAnsi="Verdana"/>
                <w:b w:val="0"/>
                <w:color w:val="000000" w:themeColor="text1"/>
                <w:sz w:val="20"/>
                <w:szCs w:val="20"/>
              </w:rPr>
              <w:t>Students per Teacher</w:t>
            </w:r>
          </w:p>
        </w:tc>
        <w:tc>
          <w:tcPr>
            <w:tcW w:w="2448" w:type="dxa"/>
            <w:tcBorders>
              <w:top w:val="nil"/>
              <w:left w:val="single" w:sz="8" w:space="0" w:color="8064A2" w:themeColor="accent4"/>
              <w:bottom w:val="single" w:sz="8" w:space="0" w:color="8064A2" w:themeColor="accent4"/>
              <w:right w:val="single" w:sz="8" w:space="0" w:color="8064A2" w:themeColor="accent4"/>
            </w:tcBorders>
            <w:vAlign w:val="center"/>
          </w:tcPr>
          <w:p w:rsidR="003A73C5" w:rsidRPr="00F54A1E" w:rsidRDefault="003A73C5" w:rsidP="00B14BE8">
            <w:pPr>
              <w:pStyle w:val="Caption"/>
              <w:jc w:val="center"/>
              <w:rPr>
                <w:rFonts w:ascii="Verdana" w:hAnsi="Verdana"/>
                <w:b w:val="0"/>
                <w:color w:val="000000" w:themeColor="text1"/>
                <w:sz w:val="20"/>
                <w:szCs w:val="20"/>
              </w:rPr>
            </w:pPr>
            <w:r w:rsidRPr="00F54A1E">
              <w:rPr>
                <w:rFonts w:ascii="Verdana" w:hAnsi="Verdana"/>
                <w:b w:val="0"/>
                <w:color w:val="000000" w:themeColor="text1"/>
                <w:sz w:val="20"/>
                <w:szCs w:val="20"/>
              </w:rPr>
              <w:t>17.6</w:t>
            </w:r>
          </w:p>
        </w:tc>
        <w:tc>
          <w:tcPr>
            <w:tcW w:w="2669" w:type="dxa"/>
            <w:tcBorders>
              <w:left w:val="single" w:sz="8" w:space="0" w:color="8064A2" w:themeColor="accent4"/>
              <w:bottom w:val="single" w:sz="8" w:space="0" w:color="8064A2" w:themeColor="accent4"/>
            </w:tcBorders>
            <w:vAlign w:val="center"/>
          </w:tcPr>
          <w:p w:rsidR="003A73C5" w:rsidRPr="00F54A1E" w:rsidRDefault="003A73C5" w:rsidP="00B14BE8">
            <w:pPr>
              <w:pStyle w:val="Caption"/>
              <w:jc w:val="center"/>
              <w:rPr>
                <w:rFonts w:ascii="Verdana" w:hAnsi="Verdana"/>
                <w:b w:val="0"/>
                <w:color w:val="000000" w:themeColor="text1"/>
                <w:sz w:val="20"/>
                <w:szCs w:val="20"/>
              </w:rPr>
            </w:pPr>
            <w:r w:rsidRPr="00F54A1E">
              <w:rPr>
                <w:rFonts w:ascii="Verdana" w:hAnsi="Verdana"/>
                <w:b w:val="0"/>
                <w:color w:val="000000" w:themeColor="text1"/>
                <w:sz w:val="20"/>
                <w:szCs w:val="20"/>
              </w:rPr>
              <w:t>14.8</w:t>
            </w:r>
          </w:p>
        </w:tc>
      </w:tr>
      <w:tr w:rsidR="003A73C5" w:rsidRPr="00F54A1E" w:rsidTr="00B14BE8">
        <w:trPr>
          <w:trHeight w:val="405"/>
          <w:jc w:val="center"/>
        </w:trPr>
        <w:tc>
          <w:tcPr>
            <w:tcW w:w="8460" w:type="dxa"/>
            <w:gridSpan w:val="3"/>
            <w:tcBorders>
              <w:top w:val="single" w:sz="8" w:space="0" w:color="8064A2" w:themeColor="accent4"/>
              <w:bottom w:val="single" w:sz="8" w:space="0" w:color="8064A2" w:themeColor="accent4"/>
            </w:tcBorders>
            <w:vAlign w:val="center"/>
          </w:tcPr>
          <w:p w:rsidR="003A73C5" w:rsidRPr="00F54A1E" w:rsidRDefault="003A73C5" w:rsidP="00B14BE8">
            <w:pPr>
              <w:pStyle w:val="Caption"/>
              <w:jc w:val="center"/>
              <w:rPr>
                <w:rFonts w:ascii="Verdana" w:hAnsi="Verdana"/>
                <w:i/>
                <w:color w:val="000000" w:themeColor="text1"/>
                <w:sz w:val="20"/>
                <w:szCs w:val="20"/>
                <w:u w:val="single"/>
              </w:rPr>
            </w:pPr>
            <w:r w:rsidRPr="00F54A1E">
              <w:rPr>
                <w:rFonts w:ascii="Verdana" w:hAnsi="Verdana"/>
                <w:i/>
                <w:color w:val="000000" w:themeColor="text1"/>
                <w:sz w:val="20"/>
                <w:szCs w:val="20"/>
                <w:u w:val="single"/>
              </w:rPr>
              <w:t>NCLB Information - 07</w:t>
            </w:r>
          </w:p>
        </w:tc>
      </w:tr>
      <w:tr w:rsidR="003A73C5" w:rsidRPr="00F54A1E" w:rsidTr="00B14BE8">
        <w:trPr>
          <w:jc w:val="center"/>
        </w:trPr>
        <w:tc>
          <w:tcPr>
            <w:tcW w:w="3343" w:type="dxa"/>
            <w:tcBorders>
              <w:top w:val="single" w:sz="8" w:space="0" w:color="8064A2" w:themeColor="accent4"/>
              <w:right w:val="single" w:sz="8" w:space="0" w:color="8064A2" w:themeColor="accent4"/>
            </w:tcBorders>
            <w:vAlign w:val="center"/>
          </w:tcPr>
          <w:p w:rsidR="003A73C5" w:rsidRPr="00F54A1E" w:rsidRDefault="003A73C5" w:rsidP="00B14BE8">
            <w:pPr>
              <w:pStyle w:val="Caption"/>
              <w:rPr>
                <w:rFonts w:ascii="Verdana" w:hAnsi="Verdana"/>
                <w:b w:val="0"/>
                <w:color w:val="000000" w:themeColor="text1"/>
                <w:sz w:val="20"/>
                <w:szCs w:val="20"/>
              </w:rPr>
            </w:pPr>
            <w:r w:rsidRPr="00F54A1E">
              <w:rPr>
                <w:rFonts w:ascii="Verdana" w:hAnsi="Verdana"/>
                <w:b w:val="0"/>
                <w:color w:val="000000" w:themeColor="text1"/>
                <w:sz w:val="20"/>
                <w:szCs w:val="20"/>
              </w:rPr>
              <w:t>School Meeting AYP?</w:t>
            </w:r>
          </w:p>
        </w:tc>
        <w:tc>
          <w:tcPr>
            <w:tcW w:w="2448"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vAlign w:val="center"/>
          </w:tcPr>
          <w:p w:rsidR="003A73C5" w:rsidRPr="00F54A1E" w:rsidRDefault="003A73C5" w:rsidP="00B14BE8">
            <w:pPr>
              <w:pStyle w:val="Caption"/>
              <w:jc w:val="center"/>
              <w:rPr>
                <w:rFonts w:ascii="Verdana" w:hAnsi="Verdana"/>
                <w:b w:val="0"/>
                <w:color w:val="000000" w:themeColor="text1"/>
                <w:sz w:val="20"/>
                <w:szCs w:val="20"/>
              </w:rPr>
            </w:pPr>
            <w:r w:rsidRPr="00F54A1E">
              <w:rPr>
                <w:rFonts w:ascii="Verdana" w:hAnsi="Verdana"/>
                <w:b w:val="0"/>
                <w:color w:val="000000" w:themeColor="text1"/>
                <w:sz w:val="20"/>
                <w:szCs w:val="20"/>
              </w:rPr>
              <w:t>Yes</w:t>
            </w:r>
          </w:p>
        </w:tc>
        <w:tc>
          <w:tcPr>
            <w:tcW w:w="2669" w:type="dxa"/>
            <w:tcBorders>
              <w:top w:val="single" w:sz="8" w:space="0" w:color="8064A2" w:themeColor="accent4"/>
              <w:left w:val="single" w:sz="8" w:space="0" w:color="8064A2" w:themeColor="accent4"/>
            </w:tcBorders>
            <w:vAlign w:val="center"/>
          </w:tcPr>
          <w:p w:rsidR="003A73C5" w:rsidRPr="00F54A1E" w:rsidRDefault="003A73C5" w:rsidP="00B14BE8">
            <w:pPr>
              <w:pStyle w:val="Caption"/>
              <w:jc w:val="center"/>
              <w:rPr>
                <w:rFonts w:ascii="Verdana" w:hAnsi="Verdana"/>
                <w:b w:val="0"/>
                <w:color w:val="000000" w:themeColor="text1"/>
                <w:sz w:val="20"/>
                <w:szCs w:val="20"/>
              </w:rPr>
            </w:pPr>
            <w:r w:rsidRPr="00F54A1E">
              <w:rPr>
                <w:rFonts w:ascii="Verdana" w:hAnsi="Verdana"/>
                <w:b w:val="0"/>
                <w:color w:val="000000" w:themeColor="text1"/>
                <w:sz w:val="20"/>
                <w:szCs w:val="20"/>
              </w:rPr>
              <w:t>No</w:t>
            </w:r>
          </w:p>
        </w:tc>
      </w:tr>
    </w:tbl>
    <w:p w:rsidR="003A73C5" w:rsidRPr="00F54A1E" w:rsidRDefault="003A73C5" w:rsidP="003A73C5">
      <w:pPr>
        <w:spacing w:line="240" w:lineRule="auto"/>
        <w:rPr>
          <w:rFonts w:ascii="Verdana" w:eastAsiaTheme="majorEastAsia" w:hAnsi="Verdana" w:cs="Times New Roman"/>
          <w:bCs/>
          <w:i/>
          <w:color w:val="000000" w:themeColor="text1"/>
          <w:szCs w:val="24"/>
        </w:rPr>
      </w:pPr>
      <w:r>
        <w:rPr>
          <w:rFonts w:ascii="Verdana" w:hAnsi="Verdana"/>
          <w:color w:val="000000" w:themeColor="text1"/>
          <w:szCs w:val="24"/>
        </w:rPr>
        <w:t xml:space="preserve">     </w:t>
      </w:r>
      <w:r w:rsidRPr="00F54A1E">
        <w:rPr>
          <w:rFonts w:ascii="Verdana" w:hAnsi="Verdana"/>
          <w:i/>
          <w:color w:val="000000" w:themeColor="text1"/>
          <w:szCs w:val="24"/>
        </w:rPr>
        <w:t>Epodunk.com</w:t>
      </w:r>
    </w:p>
    <w:p w:rsidR="003A73C5" w:rsidRPr="00F54A1E" w:rsidRDefault="003A73C5" w:rsidP="003A73C5">
      <w:pPr>
        <w:spacing w:line="240" w:lineRule="auto"/>
        <w:ind w:firstLine="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lastRenderedPageBreak/>
        <w:t xml:space="preserve">In addition to the above information, the Beadle County Demographics (2001) state that the median household income is $30,510, which is almost $5,000 lower than the median for the state of South Dakota (Epodunk.com).  </w:t>
      </w:r>
    </w:p>
    <w:p w:rsidR="003A73C5" w:rsidRPr="00F54A1E" w:rsidRDefault="003A73C5" w:rsidP="003A73C5">
      <w:pPr>
        <w:spacing w:line="240" w:lineRule="auto"/>
        <w:ind w:firstLine="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Huron School District’s Technology Plan (2001) confirmed the elementary and middle school classrooms have four PC-networked labs with one networked printer and the teacher has one PC for attendance and grading purposes. The high school classrooms have one PC for teacher use and three computer labs for teacher/student use.  Two of the schools also have mobile computer labs for Internet use and assessment purposes (p. 7). </w:t>
      </w:r>
    </w:p>
    <w:p w:rsidR="003A73C5" w:rsidRPr="00F54A1E" w:rsidRDefault="003A73C5" w:rsidP="003A73C5">
      <w:pPr>
        <w:spacing w:line="240" w:lineRule="auto"/>
        <w:ind w:firstLine="720"/>
        <w:rPr>
          <w:rFonts w:ascii="Verdana" w:eastAsiaTheme="majorEastAsia" w:hAnsi="Verdana" w:cs="Times New Roman"/>
          <w:bCs/>
          <w:szCs w:val="24"/>
        </w:rPr>
      </w:pPr>
      <w:r w:rsidRPr="00F54A1E">
        <w:rPr>
          <w:rFonts w:ascii="Verdana" w:eastAsiaTheme="majorEastAsia" w:hAnsi="Verdana" w:cs="Times New Roman"/>
          <w:bCs/>
          <w:color w:val="000000" w:themeColor="text1"/>
          <w:szCs w:val="24"/>
        </w:rPr>
        <w:t>The priority for professional development activity, as stated in the goals below, is to collaborate with and meet the needs of students, faculty, and staff and to support their curriculum. The District will meet these needs by using professional development (PD) days to provide district-level trainings and provide on-going support by utilizing an established Technology Committee which will offer</w:t>
      </w:r>
      <w:r w:rsidRPr="00F54A1E">
        <w:rPr>
          <w:rFonts w:ascii="Verdana" w:eastAsiaTheme="majorEastAsia" w:hAnsi="Verdana" w:cs="Times New Roman"/>
          <w:bCs/>
          <w:szCs w:val="24"/>
        </w:rPr>
        <w:t xml:space="preserve"> courses for initial training and promote new technology trainings as well as follow-up sessions when appropriate. (p. 4).   </w:t>
      </w:r>
    </w:p>
    <w:p w:rsidR="003A73C5" w:rsidRPr="00F54A1E" w:rsidRDefault="003A73C5" w:rsidP="003A73C5">
      <w:pPr>
        <w:spacing w:line="240" w:lineRule="auto"/>
        <w:ind w:firstLine="720"/>
        <w:rPr>
          <w:rFonts w:ascii="Verdana" w:eastAsiaTheme="majorEastAsia" w:hAnsi="Verdana" w:cs="Times New Roman"/>
          <w:bCs/>
          <w:color w:val="000000" w:themeColor="text1"/>
          <w:szCs w:val="24"/>
        </w:rPr>
      </w:pPr>
      <w:r w:rsidRPr="00F54A1E">
        <w:rPr>
          <w:rFonts w:ascii="Verdana" w:eastAsiaTheme="majorEastAsia" w:hAnsi="Verdana" w:cs="Times New Roman"/>
          <w:bCs/>
          <w:szCs w:val="24"/>
        </w:rPr>
        <w:t xml:space="preserve">In addition to the above, teachers are asked to ascertain a curriculum which implements projects that focus on inquiry, design, and development.  Students are often asked to fill out surveys regarding the effectiveness of the technology and the use of technology within the classroom.  </w:t>
      </w:r>
    </w:p>
    <w:p w:rsidR="003A73C5" w:rsidRPr="00F54A1E" w:rsidRDefault="003A73C5" w:rsidP="003A73C5">
      <w:pPr>
        <w:spacing w:line="240" w:lineRule="auto"/>
        <w:ind w:firstLine="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The HSD’s Technology Plan (2001) noted many goals that were implemented in 1996 through 2005 and are now on-going (pp. 8-11). The following i</w:t>
      </w:r>
      <w:r>
        <w:rPr>
          <w:rFonts w:ascii="Verdana" w:eastAsiaTheme="majorEastAsia" w:hAnsi="Verdana" w:cs="Times New Roman"/>
          <w:bCs/>
          <w:color w:val="000000" w:themeColor="text1"/>
          <w:szCs w:val="24"/>
        </w:rPr>
        <w:t>s a partial list of those goals:</w:t>
      </w:r>
    </w:p>
    <w:p w:rsidR="003A73C5" w:rsidRPr="00F54A1E" w:rsidRDefault="003A73C5" w:rsidP="003A73C5">
      <w:pPr>
        <w:pStyle w:val="ListParagraph"/>
        <w:numPr>
          <w:ilvl w:val="0"/>
          <w:numId w:val="21"/>
        </w:numPr>
        <w:spacing w:line="240" w:lineRule="auto"/>
        <w:ind w:hanging="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Classroom learning environments will be collaborative, and projects will require involvement to promote engaged learning.  </w:t>
      </w:r>
    </w:p>
    <w:p w:rsidR="003A73C5" w:rsidRPr="00F54A1E" w:rsidRDefault="003A73C5" w:rsidP="003A73C5">
      <w:pPr>
        <w:pStyle w:val="ListParagraph"/>
        <w:numPr>
          <w:ilvl w:val="0"/>
          <w:numId w:val="19"/>
        </w:numPr>
        <w:spacing w:line="240" w:lineRule="auto"/>
        <w:ind w:left="1440" w:hanging="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Students will have opportunities to use a variety of modern technologies. </w:t>
      </w:r>
    </w:p>
    <w:p w:rsidR="003A73C5" w:rsidRPr="00F54A1E" w:rsidRDefault="003A73C5" w:rsidP="003A73C5">
      <w:pPr>
        <w:pStyle w:val="ListParagraph"/>
        <w:numPr>
          <w:ilvl w:val="0"/>
          <w:numId w:val="19"/>
        </w:numPr>
        <w:spacing w:line="240" w:lineRule="auto"/>
        <w:ind w:left="1440" w:hanging="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Teachers will utilize professional development to work with students on inquiry, design, and development supported by technology tools.   </w:t>
      </w:r>
    </w:p>
    <w:p w:rsidR="003A73C5" w:rsidRPr="00F54A1E" w:rsidRDefault="003A73C5" w:rsidP="003A73C5">
      <w:pPr>
        <w:pStyle w:val="ListParagraph"/>
        <w:numPr>
          <w:ilvl w:val="0"/>
          <w:numId w:val="19"/>
        </w:numPr>
        <w:spacing w:line="240" w:lineRule="auto"/>
        <w:ind w:left="1440" w:hanging="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Administrators and teachers will focus on the integration of learning and technology.   </w:t>
      </w:r>
    </w:p>
    <w:p w:rsidR="003A73C5" w:rsidRPr="00F54A1E" w:rsidRDefault="003A73C5" w:rsidP="003A73C5">
      <w:pPr>
        <w:pStyle w:val="ListParagraph"/>
        <w:numPr>
          <w:ilvl w:val="0"/>
          <w:numId w:val="19"/>
        </w:numPr>
        <w:spacing w:line="240" w:lineRule="auto"/>
        <w:ind w:left="1440" w:hanging="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Staff and students will be provided with the knowledge, skill, and insight necessary to adapt successfully with technological and societal change. </w:t>
      </w:r>
    </w:p>
    <w:p w:rsidR="003A73C5" w:rsidRPr="00F54A1E" w:rsidRDefault="003A73C5" w:rsidP="003A73C5">
      <w:pPr>
        <w:pStyle w:val="ListParagraph"/>
        <w:numPr>
          <w:ilvl w:val="0"/>
          <w:numId w:val="19"/>
        </w:numPr>
        <w:spacing w:line="240" w:lineRule="auto"/>
        <w:ind w:left="1440" w:hanging="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Communication, learning, and management will be enhanced through the use of technology.   </w:t>
      </w:r>
    </w:p>
    <w:p w:rsidR="003A73C5" w:rsidRPr="00F54A1E" w:rsidRDefault="003A73C5" w:rsidP="003A73C5">
      <w:pPr>
        <w:pStyle w:val="ListParagraph"/>
        <w:numPr>
          <w:ilvl w:val="0"/>
          <w:numId w:val="19"/>
        </w:numPr>
        <w:spacing w:line="240" w:lineRule="auto"/>
        <w:ind w:left="1440" w:hanging="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Classroom learning environments will be collaborative, and projects will require involvement to promote engaged learning (</w:t>
      </w:r>
      <w:r w:rsidRPr="00F54A1E">
        <w:rPr>
          <w:rFonts w:ascii="Verdana" w:eastAsiaTheme="majorEastAsia" w:hAnsi="Verdana" w:cs="Times New Roman"/>
          <w:bCs/>
          <w:i/>
          <w:color w:val="000000" w:themeColor="text1"/>
          <w:szCs w:val="24"/>
        </w:rPr>
        <w:t>pp. 8-11).</w:t>
      </w:r>
      <w:r w:rsidRPr="00F54A1E">
        <w:rPr>
          <w:rFonts w:ascii="Verdana" w:eastAsiaTheme="majorEastAsia" w:hAnsi="Verdana" w:cs="Times New Roman"/>
          <w:bCs/>
          <w:color w:val="000000" w:themeColor="text1"/>
          <w:szCs w:val="24"/>
        </w:rPr>
        <w:t xml:space="preserve"> </w:t>
      </w:r>
    </w:p>
    <w:p w:rsidR="00636956" w:rsidRPr="00F54A1E" w:rsidRDefault="00636956" w:rsidP="00EF04FB">
      <w:pPr>
        <w:pStyle w:val="Heading2"/>
        <w:rPr>
          <w:rFonts w:ascii="Verdana" w:hAnsi="Verdana"/>
          <w:sz w:val="24"/>
          <w:szCs w:val="24"/>
        </w:rPr>
      </w:pPr>
      <w:bookmarkStart w:id="8" w:name="_Toc228695749"/>
      <w:bookmarkStart w:id="9" w:name="_Toc228950420"/>
      <w:r w:rsidRPr="00F54A1E">
        <w:rPr>
          <w:rFonts w:ascii="Verdana" w:hAnsi="Verdana"/>
          <w:sz w:val="24"/>
          <w:szCs w:val="24"/>
        </w:rPr>
        <w:lastRenderedPageBreak/>
        <w:t>Evaluation Purpose:</w:t>
      </w:r>
      <w:bookmarkEnd w:id="8"/>
      <w:bookmarkEnd w:id="9"/>
      <w:r w:rsidRPr="00F54A1E">
        <w:rPr>
          <w:rFonts w:ascii="Verdana" w:hAnsi="Verdana"/>
          <w:sz w:val="24"/>
          <w:szCs w:val="24"/>
        </w:rPr>
        <w:t xml:space="preserve"> </w:t>
      </w:r>
    </w:p>
    <w:p w:rsidR="00636956" w:rsidRPr="00F54A1E" w:rsidRDefault="00636956" w:rsidP="00A7619F">
      <w:pPr>
        <w:spacing w:line="240" w:lineRule="auto"/>
        <w:ind w:firstLine="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In keeping with the Huron School District’s </w:t>
      </w:r>
      <w:r w:rsidR="00EF04FB" w:rsidRPr="00F54A1E">
        <w:rPr>
          <w:rFonts w:ascii="Verdana" w:eastAsiaTheme="majorEastAsia" w:hAnsi="Verdana" w:cs="Times New Roman"/>
          <w:bCs/>
          <w:color w:val="000000" w:themeColor="text1"/>
          <w:szCs w:val="24"/>
        </w:rPr>
        <w:t xml:space="preserve">(HSD) </w:t>
      </w:r>
      <w:r w:rsidRPr="00F54A1E">
        <w:rPr>
          <w:rFonts w:ascii="Verdana" w:eastAsiaTheme="majorEastAsia" w:hAnsi="Verdana" w:cs="Times New Roman"/>
          <w:bCs/>
          <w:color w:val="000000" w:themeColor="text1"/>
          <w:szCs w:val="24"/>
        </w:rPr>
        <w:t xml:space="preserve">vision, including their commitment for the successful integration of technology to help students develop higher-order skills, an evaluation process of the program has been requested. The purpose of this evaluation is to determine if the current integration of technology in the classroom is resulting in desired outcomes; preparing students to succeed in a digital world. The </w:t>
      </w:r>
      <w:r w:rsidR="00881DC3" w:rsidRPr="00F54A1E">
        <w:rPr>
          <w:rFonts w:ascii="Verdana" w:eastAsiaTheme="majorEastAsia" w:hAnsi="Verdana" w:cs="Times New Roman"/>
          <w:bCs/>
          <w:color w:val="000000" w:themeColor="text1"/>
          <w:szCs w:val="24"/>
        </w:rPr>
        <w:t>evaluation is also a vital process for the growth and improvement of the school program and attains</w:t>
      </w:r>
      <w:r w:rsidRPr="00F54A1E">
        <w:rPr>
          <w:rFonts w:ascii="Verdana" w:eastAsiaTheme="majorEastAsia" w:hAnsi="Verdana" w:cs="Times New Roman"/>
          <w:bCs/>
          <w:color w:val="000000" w:themeColor="text1"/>
          <w:szCs w:val="24"/>
        </w:rPr>
        <w:t xml:space="preserve"> information that will help plan and improve the technology professional development activities. </w:t>
      </w:r>
    </w:p>
    <w:p w:rsidR="00636956" w:rsidRPr="00F54A1E" w:rsidRDefault="00636956" w:rsidP="00EF04FB">
      <w:pPr>
        <w:pStyle w:val="Heading2"/>
        <w:rPr>
          <w:rFonts w:ascii="Verdana" w:hAnsi="Verdana"/>
          <w:sz w:val="24"/>
          <w:szCs w:val="24"/>
        </w:rPr>
      </w:pPr>
      <w:bookmarkStart w:id="10" w:name="_Toc224301352_4607855795860403"/>
      <w:bookmarkStart w:id="11" w:name="_Toc224301352_4607855795860403_875133076"/>
      <w:bookmarkStart w:id="12" w:name="_Toc228695750"/>
      <w:bookmarkStart w:id="13" w:name="_Toc228950421"/>
      <w:bookmarkEnd w:id="10"/>
      <w:bookmarkEnd w:id="11"/>
      <w:r w:rsidRPr="00F54A1E">
        <w:rPr>
          <w:rFonts w:ascii="Verdana" w:hAnsi="Verdana"/>
          <w:sz w:val="24"/>
          <w:szCs w:val="24"/>
        </w:rPr>
        <w:t>Evaluation Audience:</w:t>
      </w:r>
      <w:bookmarkEnd w:id="12"/>
      <w:bookmarkEnd w:id="13"/>
      <w:r w:rsidRPr="00F54A1E">
        <w:rPr>
          <w:rFonts w:ascii="Verdana" w:hAnsi="Verdana"/>
          <w:sz w:val="24"/>
          <w:szCs w:val="24"/>
        </w:rPr>
        <w:t xml:space="preserve"> </w:t>
      </w:r>
    </w:p>
    <w:p w:rsidR="00636956" w:rsidRPr="00F54A1E" w:rsidRDefault="00636956" w:rsidP="00A7619F">
      <w:pPr>
        <w:spacing w:line="240" w:lineRule="auto"/>
        <w:ind w:firstLine="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The evaluation audience includes the stakeholders who will be teachers and administrators of the Huron School District, as well as the key stakeholders of the school's technology planning committee, and the school board. Audience members will also include non-stakeholders like students, parents, and other semi-peripheral individuals having an interest in the evaluation outcome. </w:t>
      </w:r>
    </w:p>
    <w:p w:rsidR="00636956" w:rsidRPr="00F54A1E" w:rsidRDefault="00636956" w:rsidP="00EF04FB">
      <w:pPr>
        <w:pStyle w:val="Heading2"/>
        <w:rPr>
          <w:rFonts w:ascii="Verdana" w:hAnsi="Verdana"/>
          <w:sz w:val="24"/>
          <w:szCs w:val="24"/>
        </w:rPr>
      </w:pPr>
      <w:bookmarkStart w:id="14" w:name="_Evaluation_Questions_"/>
      <w:bookmarkStart w:id="15" w:name="_Evaluation_Questions_48502822_721638519"/>
      <w:bookmarkStart w:id="16" w:name="_Toc228695751"/>
      <w:bookmarkStart w:id="17" w:name="_Toc228950422"/>
      <w:bookmarkEnd w:id="14"/>
      <w:bookmarkEnd w:id="15"/>
      <w:r w:rsidRPr="00F54A1E">
        <w:rPr>
          <w:rFonts w:ascii="Verdana" w:hAnsi="Verdana"/>
          <w:sz w:val="24"/>
          <w:szCs w:val="24"/>
        </w:rPr>
        <w:t>Evaluation Questions:</w:t>
      </w:r>
      <w:bookmarkEnd w:id="16"/>
      <w:bookmarkEnd w:id="17"/>
      <w:r w:rsidRPr="00F54A1E">
        <w:rPr>
          <w:rFonts w:ascii="Verdana" w:hAnsi="Verdana"/>
          <w:sz w:val="24"/>
          <w:szCs w:val="24"/>
        </w:rPr>
        <w:t xml:space="preserve"> </w:t>
      </w:r>
    </w:p>
    <w:p w:rsidR="00CE3F51" w:rsidRPr="00F54A1E" w:rsidRDefault="00636956" w:rsidP="003B7E15">
      <w:pPr>
        <w:spacing w:line="240" w:lineRule="auto"/>
        <w:ind w:firstLine="720"/>
        <w:rPr>
          <w:rFonts w:ascii="Verdana" w:eastAsiaTheme="majorEastAsia" w:hAnsi="Verdana" w:cs="Times New Roman"/>
          <w:bCs/>
          <w:color w:val="FF0000"/>
          <w:szCs w:val="24"/>
        </w:rPr>
      </w:pPr>
      <w:r w:rsidRPr="00F54A1E">
        <w:rPr>
          <w:rFonts w:ascii="Verdana" w:eastAsiaTheme="majorEastAsia" w:hAnsi="Verdana" w:cs="Times New Roman"/>
          <w:bCs/>
          <w:color w:val="000000" w:themeColor="text1"/>
          <w:szCs w:val="24"/>
        </w:rPr>
        <w:t xml:space="preserve">The technology committee will </w:t>
      </w:r>
      <w:r w:rsidR="002C0900" w:rsidRPr="00F54A1E">
        <w:rPr>
          <w:rFonts w:ascii="Verdana" w:eastAsiaTheme="majorEastAsia" w:hAnsi="Verdana" w:cs="Times New Roman"/>
          <w:bCs/>
          <w:color w:val="000000" w:themeColor="text1"/>
          <w:szCs w:val="24"/>
        </w:rPr>
        <w:t>work closely with stakeholders to develop a list of plausible questions that will lead to the betterment of technology and technology use within the District.</w:t>
      </w:r>
      <w:r w:rsidR="003B7E15" w:rsidRPr="00F54A1E">
        <w:rPr>
          <w:rFonts w:ascii="Verdana" w:eastAsiaTheme="majorEastAsia" w:hAnsi="Verdana" w:cs="Times New Roman"/>
          <w:bCs/>
          <w:color w:val="000000" w:themeColor="text1"/>
          <w:szCs w:val="24"/>
        </w:rPr>
        <w:t xml:space="preserve">  A list of the most critical evaluation questions proposed are as follows</w:t>
      </w:r>
      <w:r w:rsidR="003B7E15" w:rsidRPr="00F367D0">
        <w:rPr>
          <w:rFonts w:ascii="Verdana" w:eastAsiaTheme="majorEastAsia" w:hAnsi="Verdana" w:cs="Times New Roman"/>
          <w:bCs/>
          <w:color w:val="000000" w:themeColor="text1"/>
          <w:szCs w:val="24"/>
        </w:rPr>
        <w:t>:</w:t>
      </w:r>
    </w:p>
    <w:p w:rsidR="00244FD8" w:rsidRDefault="00244FD8" w:rsidP="003B7E15">
      <w:pPr>
        <w:pStyle w:val="ListParagraph"/>
        <w:numPr>
          <w:ilvl w:val="0"/>
          <w:numId w:val="22"/>
        </w:numPr>
        <w:spacing w:line="240" w:lineRule="auto"/>
        <w:rPr>
          <w:rFonts w:ascii="Verdana" w:eastAsiaTheme="majorEastAsia" w:hAnsi="Verdana" w:cs="Times New Roman"/>
          <w:bCs/>
          <w:color w:val="000000" w:themeColor="text1"/>
          <w:szCs w:val="24"/>
        </w:rPr>
      </w:pPr>
      <w:r w:rsidRPr="00244FD8">
        <w:rPr>
          <w:rFonts w:ascii="Verdana" w:eastAsiaTheme="majorEastAsia" w:hAnsi="Verdana" w:cs="Times New Roman"/>
          <w:bCs/>
          <w:color w:val="000000" w:themeColor="text1"/>
          <w:szCs w:val="24"/>
        </w:rPr>
        <w:t xml:space="preserve">Are we meeting our expected technology learning outcomes?  </w:t>
      </w:r>
    </w:p>
    <w:p w:rsidR="00357F68" w:rsidRDefault="00244FD8" w:rsidP="003B7E15">
      <w:pPr>
        <w:pStyle w:val="ListParagraph"/>
        <w:numPr>
          <w:ilvl w:val="0"/>
          <w:numId w:val="22"/>
        </w:numPr>
        <w:spacing w:line="240" w:lineRule="auto"/>
        <w:rPr>
          <w:rFonts w:ascii="Verdana" w:eastAsiaTheme="majorEastAsia" w:hAnsi="Verdana" w:cs="Times New Roman"/>
          <w:bCs/>
          <w:color w:val="000000" w:themeColor="text1"/>
          <w:szCs w:val="24"/>
        </w:rPr>
      </w:pPr>
      <w:r w:rsidRPr="00244FD8">
        <w:rPr>
          <w:rFonts w:ascii="Verdana" w:eastAsiaTheme="majorEastAsia" w:hAnsi="Verdana" w:cs="Times New Roman"/>
          <w:bCs/>
          <w:color w:val="000000" w:themeColor="text1"/>
          <w:szCs w:val="24"/>
        </w:rPr>
        <w:t>What technology-related topics are covered in each grade level, is adequate time spent on each topic, and how well are students performing on expected outcomes?</w:t>
      </w:r>
    </w:p>
    <w:p w:rsidR="00CE3F51" w:rsidRDefault="00CE3F51" w:rsidP="003B7E15">
      <w:pPr>
        <w:pStyle w:val="ListParagraph"/>
        <w:numPr>
          <w:ilvl w:val="0"/>
          <w:numId w:val="22"/>
        </w:numPr>
        <w:spacing w:line="240" w:lineRule="auto"/>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Are current technology (software/hardware) resources sufficient to support curriculum and how are they used? </w:t>
      </w:r>
    </w:p>
    <w:p w:rsidR="009F185C" w:rsidRPr="00F54A1E" w:rsidRDefault="009F185C" w:rsidP="003B7E15">
      <w:pPr>
        <w:pStyle w:val="ListParagraph"/>
        <w:numPr>
          <w:ilvl w:val="0"/>
          <w:numId w:val="22"/>
        </w:numPr>
        <w:spacing w:line="240" w:lineRule="auto"/>
        <w:rPr>
          <w:rFonts w:ascii="Verdana" w:eastAsiaTheme="majorEastAsia" w:hAnsi="Verdana" w:cs="Times New Roman"/>
          <w:bCs/>
          <w:color w:val="000000" w:themeColor="text1"/>
          <w:szCs w:val="24"/>
        </w:rPr>
      </w:pPr>
      <w:r>
        <w:rPr>
          <w:rFonts w:ascii="Verdana" w:eastAsiaTheme="majorEastAsia" w:hAnsi="Verdana" w:cs="Times New Roman"/>
          <w:bCs/>
          <w:color w:val="000000" w:themeColor="text1"/>
          <w:szCs w:val="24"/>
        </w:rPr>
        <w:t>T</w:t>
      </w:r>
      <w:r w:rsidRPr="00F54A1E">
        <w:rPr>
          <w:rFonts w:ascii="Verdana" w:eastAsiaTheme="majorEastAsia" w:hAnsi="Verdana" w:cs="Times New Roman"/>
          <w:bCs/>
          <w:color w:val="000000" w:themeColor="text1"/>
          <w:szCs w:val="24"/>
        </w:rPr>
        <w:t xml:space="preserve">o what extent is the </w:t>
      </w:r>
      <w:r>
        <w:rPr>
          <w:rFonts w:ascii="Verdana" w:eastAsiaTheme="majorEastAsia" w:hAnsi="Verdana" w:cs="Times New Roman"/>
          <w:bCs/>
          <w:color w:val="000000" w:themeColor="text1"/>
          <w:szCs w:val="24"/>
        </w:rPr>
        <w:t xml:space="preserve">technology </w:t>
      </w:r>
      <w:r w:rsidRPr="00F54A1E">
        <w:rPr>
          <w:rFonts w:ascii="Verdana" w:eastAsiaTheme="majorEastAsia" w:hAnsi="Verdana" w:cs="Times New Roman"/>
          <w:bCs/>
          <w:color w:val="000000" w:themeColor="text1"/>
          <w:szCs w:val="24"/>
        </w:rPr>
        <w:t>curriculum meeting our expectations?</w:t>
      </w:r>
    </w:p>
    <w:p w:rsidR="00CE3F51" w:rsidRDefault="00CE3F51" w:rsidP="003B7E15">
      <w:pPr>
        <w:pStyle w:val="ListParagraph"/>
        <w:numPr>
          <w:ilvl w:val="0"/>
          <w:numId w:val="22"/>
        </w:numPr>
        <w:spacing w:line="240" w:lineRule="auto"/>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Does the current professional development plan for teachers adequately focus on technology integration in the classroom?</w:t>
      </w:r>
    </w:p>
    <w:p w:rsidR="00EF7652" w:rsidRPr="00F54A1E" w:rsidRDefault="00EF7652" w:rsidP="003B7E15">
      <w:pPr>
        <w:pStyle w:val="ListParagraph"/>
        <w:numPr>
          <w:ilvl w:val="0"/>
          <w:numId w:val="22"/>
        </w:numPr>
        <w:spacing w:line="240" w:lineRule="auto"/>
        <w:rPr>
          <w:rFonts w:ascii="Verdana" w:eastAsiaTheme="majorEastAsia" w:hAnsi="Verdana" w:cs="Times New Roman"/>
          <w:bCs/>
          <w:color w:val="000000" w:themeColor="text1"/>
          <w:szCs w:val="24"/>
        </w:rPr>
      </w:pPr>
      <w:r w:rsidRPr="00EF7652">
        <w:rPr>
          <w:rFonts w:ascii="Verdana" w:eastAsiaTheme="majorEastAsia" w:hAnsi="Verdana" w:cs="Times New Roman"/>
          <w:bCs/>
          <w:color w:val="000000" w:themeColor="text1"/>
          <w:szCs w:val="24"/>
        </w:rPr>
        <w:t xml:space="preserve">Is there a process to evaluate </w:t>
      </w:r>
      <w:r w:rsidR="00195B86">
        <w:rPr>
          <w:rFonts w:ascii="Verdana" w:eastAsiaTheme="majorEastAsia" w:hAnsi="Verdana" w:cs="Times New Roman"/>
          <w:bCs/>
          <w:color w:val="000000" w:themeColor="text1"/>
          <w:szCs w:val="24"/>
        </w:rPr>
        <w:t>w</w:t>
      </w:r>
      <w:r w:rsidRPr="00EF7652">
        <w:rPr>
          <w:rFonts w:ascii="Verdana" w:eastAsiaTheme="majorEastAsia" w:hAnsi="Verdana" w:cs="Times New Roman"/>
          <w:bCs/>
          <w:color w:val="000000" w:themeColor="text1"/>
          <w:szCs w:val="24"/>
        </w:rPr>
        <w:t>ebsite sources and is the Internet used as an effective tool to enhance</w:t>
      </w:r>
      <w:r>
        <w:rPr>
          <w:rFonts w:ascii="Verdana" w:eastAsiaTheme="majorEastAsia" w:hAnsi="Verdana" w:cs="Times New Roman"/>
          <w:bCs/>
          <w:color w:val="000000" w:themeColor="text1"/>
          <w:szCs w:val="24"/>
        </w:rPr>
        <w:t xml:space="preserve"> student</w:t>
      </w:r>
      <w:r w:rsidRPr="00EF7652">
        <w:rPr>
          <w:rFonts w:ascii="Verdana" w:eastAsiaTheme="majorEastAsia" w:hAnsi="Verdana" w:cs="Times New Roman"/>
          <w:bCs/>
          <w:color w:val="000000" w:themeColor="text1"/>
          <w:szCs w:val="24"/>
        </w:rPr>
        <w:t xml:space="preserve"> learning?</w:t>
      </w:r>
    </w:p>
    <w:p w:rsidR="0094686D" w:rsidRPr="00F54A1E" w:rsidRDefault="0094686D" w:rsidP="0094686D">
      <w:pPr>
        <w:pStyle w:val="Heading2"/>
        <w:rPr>
          <w:rFonts w:ascii="Verdana" w:hAnsi="Verdana"/>
          <w:color w:val="000000" w:themeColor="text1"/>
          <w:sz w:val="24"/>
          <w:szCs w:val="24"/>
        </w:rPr>
      </w:pPr>
      <w:bookmarkStart w:id="18" w:name="_Toc228695752"/>
      <w:bookmarkStart w:id="19" w:name="_Toc228950423"/>
      <w:r>
        <w:rPr>
          <w:rFonts w:ascii="Verdana" w:hAnsi="Verdana"/>
          <w:sz w:val="24"/>
          <w:szCs w:val="24"/>
        </w:rPr>
        <w:t>Evaluation Approach</w:t>
      </w:r>
      <w:r w:rsidRPr="00F54A1E">
        <w:rPr>
          <w:rFonts w:ascii="Verdana" w:hAnsi="Verdana"/>
          <w:sz w:val="24"/>
          <w:szCs w:val="24"/>
        </w:rPr>
        <w:t>:</w:t>
      </w:r>
      <w:bookmarkEnd w:id="18"/>
      <w:bookmarkEnd w:id="19"/>
      <w:r w:rsidRPr="00F54A1E">
        <w:rPr>
          <w:rFonts w:ascii="Verdana" w:hAnsi="Verdana"/>
          <w:sz w:val="24"/>
          <w:szCs w:val="24"/>
        </w:rPr>
        <w:t xml:space="preserve"> </w:t>
      </w:r>
      <w:r w:rsidRPr="00F54A1E">
        <w:rPr>
          <w:rFonts w:ascii="Verdana" w:hAnsi="Verdana"/>
          <w:color w:val="000000" w:themeColor="text1"/>
          <w:sz w:val="24"/>
          <w:szCs w:val="24"/>
        </w:rPr>
        <w:t xml:space="preserve">  </w:t>
      </w:r>
    </w:p>
    <w:p w:rsidR="006137E8" w:rsidRDefault="003A73C5" w:rsidP="006137E8">
      <w:pPr>
        <w:spacing w:line="240" w:lineRule="auto"/>
        <w:ind w:firstLine="720"/>
        <w:rPr>
          <w:rFonts w:ascii="Verdana" w:eastAsiaTheme="majorEastAsia" w:hAnsi="Verdana" w:cs="Times New Roman"/>
          <w:bCs/>
          <w:color w:val="000000" w:themeColor="text1"/>
          <w:szCs w:val="24"/>
        </w:rPr>
      </w:pPr>
      <w:r>
        <w:rPr>
          <w:rFonts w:ascii="Verdana" w:eastAsiaTheme="majorEastAsia" w:hAnsi="Verdana" w:cs="Times New Roman"/>
          <w:bCs/>
          <w:color w:val="000000" w:themeColor="text1"/>
          <w:szCs w:val="24"/>
        </w:rPr>
        <w:t>The formal evaluation, based on the evaluation questions above, will be</w:t>
      </w:r>
      <w:r w:rsidR="00204C7F" w:rsidRPr="00F54A1E">
        <w:rPr>
          <w:rFonts w:ascii="Verdana" w:eastAsiaTheme="majorEastAsia" w:hAnsi="Verdana" w:cs="Times New Roman"/>
          <w:bCs/>
          <w:color w:val="000000" w:themeColor="text1"/>
          <w:szCs w:val="24"/>
        </w:rPr>
        <w:t xml:space="preserve"> internal, conducted by personnel </w:t>
      </w:r>
      <w:r>
        <w:rPr>
          <w:rFonts w:ascii="Verdana" w:eastAsiaTheme="majorEastAsia" w:hAnsi="Verdana" w:cs="Times New Roman"/>
          <w:bCs/>
          <w:color w:val="000000" w:themeColor="text1"/>
          <w:szCs w:val="24"/>
        </w:rPr>
        <w:t xml:space="preserve">within </w:t>
      </w:r>
      <w:r w:rsidR="00204C7F" w:rsidRPr="00F54A1E">
        <w:rPr>
          <w:rFonts w:ascii="Verdana" w:eastAsiaTheme="majorEastAsia" w:hAnsi="Verdana" w:cs="Times New Roman"/>
          <w:bCs/>
          <w:color w:val="000000" w:themeColor="text1"/>
          <w:szCs w:val="24"/>
        </w:rPr>
        <w:t xml:space="preserve">the </w:t>
      </w:r>
      <w:r>
        <w:rPr>
          <w:rFonts w:ascii="Verdana" w:eastAsiaTheme="majorEastAsia" w:hAnsi="Verdana" w:cs="Times New Roman"/>
          <w:bCs/>
          <w:color w:val="000000" w:themeColor="text1"/>
          <w:szCs w:val="24"/>
        </w:rPr>
        <w:t>District.</w:t>
      </w:r>
      <w:r w:rsidR="00B14BE8">
        <w:rPr>
          <w:rFonts w:ascii="Verdana" w:eastAsiaTheme="majorEastAsia" w:hAnsi="Verdana" w:cs="Times New Roman"/>
          <w:bCs/>
          <w:color w:val="000000" w:themeColor="text1"/>
          <w:szCs w:val="24"/>
        </w:rPr>
        <w:t xml:space="preserve">  Evaluators have identified the importance of these questions as shown in column two of the Evaluation and Analysis Worksheet below.</w:t>
      </w:r>
      <w:r>
        <w:rPr>
          <w:rFonts w:ascii="Verdana" w:eastAsiaTheme="majorEastAsia" w:hAnsi="Verdana" w:cs="Times New Roman"/>
          <w:bCs/>
          <w:color w:val="000000" w:themeColor="text1"/>
          <w:szCs w:val="24"/>
        </w:rPr>
        <w:t xml:space="preserve">  </w:t>
      </w:r>
    </w:p>
    <w:p w:rsidR="00BD7D04" w:rsidRPr="00F54A1E" w:rsidRDefault="006137E8" w:rsidP="00BD7D04">
      <w:pPr>
        <w:spacing w:line="240" w:lineRule="auto"/>
        <w:ind w:firstLine="720"/>
        <w:rPr>
          <w:rFonts w:ascii="Verdana" w:eastAsiaTheme="majorEastAsia" w:hAnsi="Verdana" w:cs="Times New Roman"/>
          <w:bCs/>
          <w:color w:val="000000" w:themeColor="text1"/>
          <w:szCs w:val="24"/>
        </w:rPr>
      </w:pPr>
      <w:r>
        <w:rPr>
          <w:rFonts w:ascii="Verdana" w:eastAsiaTheme="majorEastAsia" w:hAnsi="Verdana" w:cs="Times New Roman"/>
          <w:bCs/>
          <w:color w:val="000000" w:themeColor="text1"/>
          <w:szCs w:val="24"/>
        </w:rPr>
        <w:t xml:space="preserve">Evaluators will gather evidence </w:t>
      </w:r>
      <w:r w:rsidRPr="00F54A1E">
        <w:rPr>
          <w:rFonts w:ascii="Verdana" w:eastAsiaTheme="majorEastAsia" w:hAnsi="Verdana" w:cs="Times New Roman"/>
          <w:bCs/>
          <w:color w:val="000000" w:themeColor="text1"/>
          <w:szCs w:val="24"/>
        </w:rPr>
        <w:t>using a variety of formal and informal me</w:t>
      </w:r>
      <w:r>
        <w:rPr>
          <w:rFonts w:ascii="Verdana" w:eastAsiaTheme="majorEastAsia" w:hAnsi="Verdana" w:cs="Times New Roman"/>
          <w:bCs/>
          <w:color w:val="000000" w:themeColor="text1"/>
          <w:szCs w:val="24"/>
        </w:rPr>
        <w:t xml:space="preserve">ans as well as several techniques for analyzing qualitative and </w:t>
      </w:r>
      <w:r>
        <w:rPr>
          <w:rFonts w:ascii="Verdana" w:eastAsiaTheme="majorEastAsia" w:hAnsi="Verdana" w:cs="Times New Roman"/>
          <w:bCs/>
          <w:color w:val="000000" w:themeColor="text1"/>
          <w:szCs w:val="24"/>
        </w:rPr>
        <w:lastRenderedPageBreak/>
        <w:t xml:space="preserve">quantitative information, as shown in columns three and four of the worksheet below.  </w:t>
      </w:r>
      <w:r w:rsidRPr="00F54A1E">
        <w:rPr>
          <w:rFonts w:ascii="Verdana" w:eastAsiaTheme="majorEastAsia" w:hAnsi="Verdana" w:cs="Times New Roman"/>
          <w:bCs/>
          <w:color w:val="000000" w:themeColor="text1"/>
          <w:szCs w:val="24"/>
        </w:rPr>
        <w:t xml:space="preserve">Informal methods used to collect data </w:t>
      </w:r>
      <w:r w:rsidR="00BB531B">
        <w:rPr>
          <w:rFonts w:ascii="Verdana" w:eastAsiaTheme="majorEastAsia" w:hAnsi="Verdana" w:cs="Times New Roman"/>
          <w:bCs/>
          <w:color w:val="000000" w:themeColor="text1"/>
          <w:szCs w:val="24"/>
        </w:rPr>
        <w:t>will</w:t>
      </w:r>
      <w:r>
        <w:rPr>
          <w:rFonts w:ascii="Verdana" w:eastAsiaTheme="majorEastAsia" w:hAnsi="Verdana" w:cs="Times New Roman"/>
          <w:bCs/>
          <w:color w:val="000000" w:themeColor="text1"/>
          <w:szCs w:val="24"/>
        </w:rPr>
        <w:t xml:space="preserve"> </w:t>
      </w:r>
      <w:r w:rsidRPr="00F54A1E">
        <w:rPr>
          <w:rFonts w:ascii="Verdana" w:eastAsiaTheme="majorEastAsia" w:hAnsi="Verdana" w:cs="Times New Roman"/>
          <w:bCs/>
          <w:color w:val="000000" w:themeColor="text1"/>
          <w:szCs w:val="24"/>
        </w:rPr>
        <w:t>include: observations and</w:t>
      </w:r>
      <w:r>
        <w:rPr>
          <w:rFonts w:ascii="Verdana" w:eastAsiaTheme="majorEastAsia" w:hAnsi="Verdana" w:cs="Times New Roman"/>
          <w:bCs/>
          <w:color w:val="000000" w:themeColor="text1"/>
          <w:szCs w:val="24"/>
        </w:rPr>
        <w:t>/or</w:t>
      </w:r>
      <w:r w:rsidRPr="00F54A1E">
        <w:rPr>
          <w:rFonts w:ascii="Verdana" w:eastAsiaTheme="majorEastAsia" w:hAnsi="Verdana" w:cs="Times New Roman"/>
          <w:bCs/>
          <w:color w:val="000000" w:themeColor="text1"/>
          <w:szCs w:val="24"/>
        </w:rPr>
        <w:t xml:space="preserve"> group discussions. Formal methods </w:t>
      </w:r>
      <w:r w:rsidR="00BB531B">
        <w:rPr>
          <w:rFonts w:ascii="Verdana" w:eastAsiaTheme="majorEastAsia" w:hAnsi="Verdana" w:cs="Times New Roman"/>
          <w:bCs/>
          <w:color w:val="000000" w:themeColor="text1"/>
          <w:szCs w:val="24"/>
        </w:rPr>
        <w:t>wi</w:t>
      </w:r>
      <w:r w:rsidR="00052026">
        <w:rPr>
          <w:rFonts w:ascii="Verdana" w:eastAsiaTheme="majorEastAsia" w:hAnsi="Verdana" w:cs="Times New Roman"/>
          <w:bCs/>
          <w:color w:val="000000" w:themeColor="text1"/>
          <w:szCs w:val="24"/>
        </w:rPr>
        <w:t>ll</w:t>
      </w:r>
      <w:r w:rsidRPr="00F54A1E">
        <w:rPr>
          <w:rFonts w:ascii="Verdana" w:eastAsiaTheme="majorEastAsia" w:hAnsi="Verdana" w:cs="Times New Roman"/>
          <w:bCs/>
          <w:color w:val="000000" w:themeColor="text1"/>
          <w:szCs w:val="24"/>
        </w:rPr>
        <w:t xml:space="preserve"> include: testing, reviewing student portfolios, questionnaires and surveys, and interviews with teachers, students, and staff (</w:t>
      </w:r>
      <w:r w:rsidR="00BD7D04">
        <w:rPr>
          <w:rFonts w:ascii="Verdana" w:eastAsiaTheme="majorEastAsia" w:hAnsi="Verdana" w:cs="Times New Roman"/>
          <w:bCs/>
          <w:color w:val="000000" w:themeColor="text1"/>
          <w:szCs w:val="24"/>
        </w:rPr>
        <w:t>Sanders &amp; Sullin, 2006, p. 24).  Once the</w:t>
      </w:r>
      <w:r w:rsidR="00BD7D04" w:rsidRPr="00F54A1E">
        <w:rPr>
          <w:rFonts w:ascii="Verdana" w:eastAsiaTheme="majorEastAsia" w:hAnsi="Verdana" w:cs="Times New Roman"/>
          <w:bCs/>
          <w:color w:val="000000" w:themeColor="text1"/>
          <w:szCs w:val="24"/>
        </w:rPr>
        <w:t xml:space="preserve"> initial information is gathered, a pilot program involving a small group of students </w:t>
      </w:r>
      <w:r w:rsidR="00BD7D04">
        <w:rPr>
          <w:rFonts w:ascii="Verdana" w:eastAsiaTheme="majorEastAsia" w:hAnsi="Verdana" w:cs="Times New Roman"/>
          <w:bCs/>
          <w:color w:val="000000" w:themeColor="text1"/>
          <w:szCs w:val="24"/>
        </w:rPr>
        <w:t>will be utilized and</w:t>
      </w:r>
      <w:r w:rsidR="00BD7D04" w:rsidRPr="00F54A1E">
        <w:rPr>
          <w:rFonts w:ascii="Verdana" w:eastAsiaTheme="majorEastAsia" w:hAnsi="Verdana" w:cs="Times New Roman"/>
          <w:bCs/>
          <w:color w:val="000000" w:themeColor="text1"/>
          <w:szCs w:val="24"/>
        </w:rPr>
        <w:t xml:space="preserve"> data will </w:t>
      </w:r>
      <w:r w:rsidR="00BD7D04">
        <w:rPr>
          <w:rFonts w:ascii="Verdana" w:eastAsiaTheme="majorEastAsia" w:hAnsi="Verdana" w:cs="Times New Roman"/>
          <w:bCs/>
          <w:color w:val="000000" w:themeColor="text1"/>
          <w:szCs w:val="24"/>
        </w:rPr>
        <w:t xml:space="preserve">once again </w:t>
      </w:r>
      <w:r w:rsidR="00BD7D04" w:rsidRPr="00F54A1E">
        <w:rPr>
          <w:rFonts w:ascii="Verdana" w:eastAsiaTheme="majorEastAsia" w:hAnsi="Verdana" w:cs="Times New Roman"/>
          <w:bCs/>
          <w:color w:val="000000" w:themeColor="text1"/>
          <w:szCs w:val="24"/>
        </w:rPr>
        <w:t xml:space="preserve">be analyzed and conclusions will </w:t>
      </w:r>
      <w:r w:rsidR="00BD7D04">
        <w:rPr>
          <w:rFonts w:ascii="Verdana" w:eastAsiaTheme="majorEastAsia" w:hAnsi="Verdana" w:cs="Times New Roman"/>
          <w:bCs/>
          <w:color w:val="000000" w:themeColor="text1"/>
          <w:szCs w:val="24"/>
        </w:rPr>
        <w:t>be drawn from questions asked.</w:t>
      </w:r>
    </w:p>
    <w:p w:rsidR="00204C7F" w:rsidRPr="00F54A1E" w:rsidRDefault="00B14BE8" w:rsidP="00AE113A">
      <w:pPr>
        <w:spacing w:line="240" w:lineRule="auto"/>
        <w:ind w:firstLine="720"/>
        <w:rPr>
          <w:rFonts w:ascii="Verdana" w:eastAsiaTheme="majorEastAsia" w:hAnsi="Verdana" w:cs="Times New Roman"/>
          <w:bCs/>
          <w:color w:val="000000" w:themeColor="text1"/>
          <w:szCs w:val="24"/>
        </w:rPr>
      </w:pPr>
      <w:r>
        <w:rPr>
          <w:rFonts w:ascii="Verdana" w:eastAsiaTheme="majorEastAsia" w:hAnsi="Verdana" w:cs="Times New Roman"/>
          <w:bCs/>
          <w:color w:val="000000" w:themeColor="text1"/>
          <w:szCs w:val="24"/>
        </w:rPr>
        <w:t xml:space="preserve">The ongoing </w:t>
      </w:r>
      <w:r w:rsidR="002966EF">
        <w:rPr>
          <w:rFonts w:ascii="Verdana" w:eastAsiaTheme="majorEastAsia" w:hAnsi="Verdana" w:cs="Times New Roman"/>
          <w:bCs/>
          <w:color w:val="000000" w:themeColor="text1"/>
          <w:szCs w:val="24"/>
        </w:rPr>
        <w:t xml:space="preserve">goal-based </w:t>
      </w:r>
      <w:r>
        <w:rPr>
          <w:rFonts w:ascii="Verdana" w:eastAsiaTheme="majorEastAsia" w:hAnsi="Verdana" w:cs="Times New Roman"/>
          <w:bCs/>
          <w:color w:val="000000" w:themeColor="text1"/>
          <w:szCs w:val="24"/>
        </w:rPr>
        <w:t>evaluation will be f</w:t>
      </w:r>
      <w:r w:rsidR="003A73C5">
        <w:rPr>
          <w:rFonts w:ascii="Verdana" w:eastAsiaTheme="majorEastAsia" w:hAnsi="Verdana" w:cs="Times New Roman"/>
          <w:bCs/>
          <w:color w:val="000000" w:themeColor="text1"/>
          <w:szCs w:val="24"/>
        </w:rPr>
        <w:t xml:space="preserve">ormative </w:t>
      </w:r>
      <w:r w:rsidR="00204C7F" w:rsidRPr="00F54A1E">
        <w:rPr>
          <w:rFonts w:ascii="Verdana" w:eastAsiaTheme="majorEastAsia" w:hAnsi="Verdana" w:cs="Times New Roman"/>
          <w:bCs/>
          <w:color w:val="000000" w:themeColor="text1"/>
          <w:szCs w:val="24"/>
        </w:rPr>
        <w:t xml:space="preserve">with </w:t>
      </w:r>
      <w:r>
        <w:rPr>
          <w:rFonts w:ascii="Verdana" w:eastAsiaTheme="majorEastAsia" w:hAnsi="Verdana" w:cs="Times New Roman"/>
          <w:bCs/>
          <w:color w:val="000000" w:themeColor="text1"/>
          <w:szCs w:val="24"/>
        </w:rPr>
        <w:t xml:space="preserve">collection of </w:t>
      </w:r>
      <w:r w:rsidR="00204C7F" w:rsidRPr="00F54A1E">
        <w:rPr>
          <w:rFonts w:ascii="Verdana" w:eastAsiaTheme="majorEastAsia" w:hAnsi="Verdana" w:cs="Times New Roman"/>
          <w:bCs/>
          <w:color w:val="000000" w:themeColor="text1"/>
          <w:szCs w:val="24"/>
        </w:rPr>
        <w:t>information given to the technology committee on a monthly basis</w:t>
      </w:r>
      <w:r>
        <w:rPr>
          <w:rFonts w:ascii="Verdana" w:eastAsiaTheme="majorEastAsia" w:hAnsi="Verdana" w:cs="Times New Roman"/>
          <w:bCs/>
          <w:color w:val="000000" w:themeColor="text1"/>
          <w:szCs w:val="24"/>
        </w:rPr>
        <w:t xml:space="preserve">, and summative when all data has been accumulated, discussed </w:t>
      </w:r>
      <w:r w:rsidRPr="006137E8">
        <w:rPr>
          <w:rFonts w:ascii="Verdana" w:eastAsiaTheme="majorEastAsia" w:hAnsi="Verdana" w:cs="Times New Roman"/>
          <w:bCs/>
          <w:color w:val="000000" w:themeColor="text1"/>
          <w:szCs w:val="24"/>
        </w:rPr>
        <w:t xml:space="preserve">and </w:t>
      </w:r>
      <w:r w:rsidR="006137E8">
        <w:rPr>
          <w:rFonts w:ascii="Verdana" w:eastAsiaTheme="majorEastAsia" w:hAnsi="Verdana" w:cs="Times New Roman"/>
          <w:bCs/>
          <w:color w:val="000000" w:themeColor="text1"/>
          <w:szCs w:val="24"/>
        </w:rPr>
        <w:t>communicated</w:t>
      </w:r>
      <w:r w:rsidR="006137E8" w:rsidRPr="006137E8">
        <w:rPr>
          <w:rFonts w:ascii="Verdana" w:eastAsiaTheme="majorEastAsia" w:hAnsi="Verdana" w:cs="Times New Roman"/>
          <w:bCs/>
          <w:color w:val="000000" w:themeColor="text1"/>
          <w:szCs w:val="24"/>
        </w:rPr>
        <w:t xml:space="preserve"> to stakeholders at</w:t>
      </w:r>
      <w:r w:rsidRPr="006137E8">
        <w:rPr>
          <w:rFonts w:ascii="Verdana" w:eastAsiaTheme="majorEastAsia" w:hAnsi="Verdana" w:cs="Times New Roman"/>
          <w:bCs/>
          <w:color w:val="000000" w:themeColor="text1"/>
          <w:szCs w:val="24"/>
        </w:rPr>
        <w:t xml:space="preserve"> the end</w:t>
      </w:r>
      <w:r>
        <w:rPr>
          <w:rFonts w:ascii="Verdana" w:eastAsiaTheme="majorEastAsia" w:hAnsi="Verdana" w:cs="Times New Roman"/>
          <w:bCs/>
          <w:color w:val="000000" w:themeColor="text1"/>
          <w:szCs w:val="24"/>
        </w:rPr>
        <w:t xml:space="preserve"> of each school year</w:t>
      </w:r>
      <w:r w:rsidR="00BD7D04">
        <w:rPr>
          <w:rFonts w:ascii="Verdana" w:eastAsiaTheme="majorEastAsia" w:hAnsi="Verdana" w:cs="Times New Roman"/>
          <w:bCs/>
          <w:color w:val="000000" w:themeColor="text1"/>
          <w:szCs w:val="24"/>
        </w:rPr>
        <w:t>, as revealed in column five of the worksheet below</w:t>
      </w:r>
      <w:r>
        <w:rPr>
          <w:rFonts w:ascii="Verdana" w:eastAsiaTheme="majorEastAsia" w:hAnsi="Verdana" w:cs="Times New Roman"/>
          <w:bCs/>
          <w:color w:val="000000" w:themeColor="text1"/>
          <w:szCs w:val="24"/>
        </w:rPr>
        <w:t xml:space="preserve">.  </w:t>
      </w:r>
      <w:r w:rsidR="00204C7F" w:rsidRPr="00F54A1E">
        <w:rPr>
          <w:rFonts w:ascii="Verdana" w:eastAsiaTheme="majorEastAsia" w:hAnsi="Verdana" w:cs="Times New Roman"/>
          <w:bCs/>
          <w:color w:val="000000" w:themeColor="text1"/>
          <w:szCs w:val="24"/>
        </w:rPr>
        <w:t xml:space="preserve">  </w:t>
      </w:r>
    </w:p>
    <w:p w:rsidR="00236A37" w:rsidRPr="00F54A1E" w:rsidRDefault="00236A37" w:rsidP="00A7619F">
      <w:pPr>
        <w:spacing w:line="240" w:lineRule="auto"/>
        <w:rPr>
          <w:rFonts w:ascii="Verdana" w:eastAsiaTheme="majorEastAsia" w:hAnsi="Verdana" w:cs="Times New Roman"/>
          <w:b/>
          <w:bCs/>
          <w:color w:val="000000" w:themeColor="text1"/>
          <w:szCs w:val="24"/>
        </w:rPr>
        <w:sectPr w:rsidR="00236A37" w:rsidRPr="00F54A1E" w:rsidSect="00763946">
          <w:headerReference w:type="default" r:id="rId9"/>
          <w:headerReference w:type="first" r:id="rId10"/>
          <w:pgSz w:w="12240" w:h="15840"/>
          <w:pgMar w:top="1440" w:right="1440" w:bottom="1440" w:left="1440" w:header="720" w:footer="720" w:gutter="0"/>
          <w:cols w:space="720"/>
          <w:titlePg/>
          <w:docGrid w:linePitch="360"/>
        </w:sectPr>
      </w:pPr>
    </w:p>
    <w:tbl>
      <w:tblPr>
        <w:tblpPr w:leftFromText="187" w:rightFromText="187" w:vertAnchor="text" w:horzAnchor="margin" w:tblpY="53"/>
        <w:tblW w:w="14630" w:type="dxa"/>
        <w:tblLayout w:type="fixed"/>
        <w:tblCellMar>
          <w:top w:w="28" w:type="dxa"/>
          <w:left w:w="28" w:type="dxa"/>
          <w:bottom w:w="28" w:type="dxa"/>
          <w:right w:w="28" w:type="dxa"/>
        </w:tblCellMar>
        <w:tblLook w:val="0000"/>
      </w:tblPr>
      <w:tblGrid>
        <w:gridCol w:w="2620"/>
        <w:gridCol w:w="2645"/>
        <w:gridCol w:w="2841"/>
        <w:gridCol w:w="3285"/>
        <w:gridCol w:w="3239"/>
      </w:tblGrid>
      <w:tr w:rsidR="005671A9" w:rsidRPr="00B22F70" w:rsidTr="00616FA1">
        <w:trPr>
          <w:trHeight w:val="507"/>
        </w:trPr>
        <w:tc>
          <w:tcPr>
            <w:tcW w:w="2620" w:type="dxa"/>
            <w:tcBorders>
              <w:top w:val="double" w:sz="1" w:space="0" w:color="808080"/>
              <w:left w:val="double" w:sz="1" w:space="0" w:color="808080"/>
              <w:bottom w:val="double" w:sz="1" w:space="0" w:color="808080"/>
            </w:tcBorders>
            <w:shd w:val="clear" w:color="auto" w:fill="95B3D7"/>
          </w:tcPr>
          <w:p w:rsidR="0042375A" w:rsidRPr="00B22F70" w:rsidRDefault="0042375A" w:rsidP="00A407DC">
            <w:pPr>
              <w:spacing w:after="0" w:line="240" w:lineRule="auto"/>
              <w:jc w:val="center"/>
              <w:rPr>
                <w:rFonts w:ascii="Verdana" w:eastAsiaTheme="majorEastAsia" w:hAnsi="Verdana" w:cs="Times New Roman"/>
                <w:b/>
                <w:bCs/>
                <w:color w:val="000000" w:themeColor="text1"/>
                <w:sz w:val="20"/>
                <w:szCs w:val="20"/>
              </w:rPr>
            </w:pPr>
            <w:r w:rsidRPr="00B22F70">
              <w:rPr>
                <w:rFonts w:ascii="Verdana" w:eastAsiaTheme="majorEastAsia" w:hAnsi="Verdana" w:cs="Times New Roman"/>
                <w:b/>
                <w:bCs/>
                <w:color w:val="000000" w:themeColor="text1"/>
                <w:sz w:val="20"/>
                <w:szCs w:val="20"/>
              </w:rPr>
              <w:lastRenderedPageBreak/>
              <w:t>Evaluation Questions</w:t>
            </w:r>
          </w:p>
        </w:tc>
        <w:tc>
          <w:tcPr>
            <w:tcW w:w="2645" w:type="dxa"/>
            <w:tcBorders>
              <w:top w:val="double" w:sz="1" w:space="0" w:color="808080"/>
              <w:left w:val="double" w:sz="1" w:space="0" w:color="808080"/>
              <w:bottom w:val="double" w:sz="1" w:space="0" w:color="808080"/>
            </w:tcBorders>
            <w:shd w:val="clear" w:color="auto" w:fill="95B3D7"/>
          </w:tcPr>
          <w:p w:rsidR="0042375A" w:rsidRPr="00B22F70" w:rsidRDefault="0042375A" w:rsidP="00A407DC">
            <w:pPr>
              <w:spacing w:after="0" w:line="240" w:lineRule="auto"/>
              <w:jc w:val="center"/>
              <w:rPr>
                <w:rFonts w:ascii="Verdana" w:eastAsiaTheme="majorEastAsia" w:hAnsi="Verdana" w:cs="Times New Roman"/>
                <w:b/>
                <w:bCs/>
                <w:color w:val="000000" w:themeColor="text1"/>
                <w:sz w:val="20"/>
                <w:szCs w:val="20"/>
              </w:rPr>
            </w:pPr>
            <w:r w:rsidRPr="00B22F70">
              <w:rPr>
                <w:rFonts w:ascii="Verdana" w:eastAsiaTheme="majorEastAsia" w:hAnsi="Verdana" w:cs="Times New Roman"/>
                <w:b/>
                <w:bCs/>
                <w:color w:val="000000" w:themeColor="text1"/>
                <w:sz w:val="20"/>
                <w:szCs w:val="20"/>
              </w:rPr>
              <w:t>Why the Question is Important?</w:t>
            </w:r>
          </w:p>
        </w:tc>
        <w:tc>
          <w:tcPr>
            <w:tcW w:w="2841" w:type="dxa"/>
            <w:tcBorders>
              <w:top w:val="double" w:sz="1" w:space="0" w:color="808080"/>
              <w:left w:val="double" w:sz="1" w:space="0" w:color="808080"/>
              <w:bottom w:val="double" w:sz="1" w:space="0" w:color="808080"/>
            </w:tcBorders>
            <w:shd w:val="clear" w:color="auto" w:fill="95B3D7"/>
          </w:tcPr>
          <w:p w:rsidR="0042375A" w:rsidRPr="00B22F70" w:rsidRDefault="0042375A" w:rsidP="00A407DC">
            <w:pPr>
              <w:spacing w:after="0" w:line="240" w:lineRule="auto"/>
              <w:jc w:val="center"/>
              <w:rPr>
                <w:rFonts w:ascii="Verdana" w:eastAsiaTheme="majorEastAsia" w:hAnsi="Verdana" w:cs="Times New Roman"/>
                <w:b/>
                <w:bCs/>
                <w:color w:val="000000" w:themeColor="text1"/>
                <w:sz w:val="20"/>
                <w:szCs w:val="20"/>
              </w:rPr>
            </w:pPr>
            <w:r w:rsidRPr="00B22F70">
              <w:rPr>
                <w:rFonts w:ascii="Verdana" w:eastAsiaTheme="majorEastAsia" w:hAnsi="Verdana" w:cs="Times New Roman"/>
                <w:b/>
                <w:bCs/>
                <w:color w:val="000000" w:themeColor="text1"/>
                <w:sz w:val="20"/>
                <w:szCs w:val="20"/>
              </w:rPr>
              <w:t>Information Needed to answer the Question</w:t>
            </w:r>
          </w:p>
        </w:tc>
        <w:tc>
          <w:tcPr>
            <w:tcW w:w="3285" w:type="dxa"/>
            <w:tcBorders>
              <w:top w:val="double" w:sz="1" w:space="0" w:color="808080"/>
              <w:left w:val="double" w:sz="1" w:space="0" w:color="808080"/>
              <w:bottom w:val="double" w:sz="1" w:space="0" w:color="808080"/>
            </w:tcBorders>
            <w:shd w:val="clear" w:color="auto" w:fill="95B3D7"/>
          </w:tcPr>
          <w:p w:rsidR="0042375A" w:rsidRPr="00B22F70" w:rsidRDefault="0042375A" w:rsidP="00A407DC">
            <w:pPr>
              <w:spacing w:after="0" w:line="240" w:lineRule="auto"/>
              <w:jc w:val="center"/>
              <w:rPr>
                <w:rFonts w:ascii="Verdana" w:eastAsiaTheme="majorEastAsia" w:hAnsi="Verdana" w:cs="Times New Roman"/>
                <w:b/>
                <w:bCs/>
                <w:color w:val="000000" w:themeColor="text1"/>
                <w:sz w:val="20"/>
                <w:szCs w:val="20"/>
              </w:rPr>
            </w:pPr>
            <w:r w:rsidRPr="00B22F70">
              <w:rPr>
                <w:rFonts w:ascii="Verdana" w:eastAsiaTheme="majorEastAsia" w:hAnsi="Verdana" w:cs="Times New Roman"/>
                <w:b/>
                <w:bCs/>
                <w:color w:val="000000" w:themeColor="text1"/>
                <w:sz w:val="20"/>
                <w:szCs w:val="20"/>
              </w:rPr>
              <w:t>Data Collection Methods</w:t>
            </w:r>
            <w:r w:rsidRPr="00B22F70">
              <w:rPr>
                <w:rFonts w:ascii="Verdana" w:eastAsiaTheme="majorEastAsia" w:hAnsi="Verdana" w:cs="Times New Roman"/>
                <w:b/>
                <w:bCs/>
                <w:color w:val="000000" w:themeColor="text1"/>
                <w:sz w:val="20"/>
                <w:szCs w:val="20"/>
              </w:rPr>
              <w:br/>
              <w:t>&amp; Instruments Used</w:t>
            </w:r>
          </w:p>
        </w:tc>
        <w:tc>
          <w:tcPr>
            <w:tcW w:w="3239" w:type="dxa"/>
            <w:tcBorders>
              <w:top w:val="double" w:sz="1" w:space="0" w:color="808080"/>
              <w:left w:val="double" w:sz="1" w:space="0" w:color="808080"/>
              <w:bottom w:val="double" w:sz="1" w:space="0" w:color="808080"/>
              <w:right w:val="double" w:sz="1" w:space="0" w:color="808080"/>
            </w:tcBorders>
            <w:shd w:val="clear" w:color="auto" w:fill="95B3D7"/>
          </w:tcPr>
          <w:p w:rsidR="0042375A" w:rsidRPr="00B22F70" w:rsidRDefault="0042375A" w:rsidP="00A407DC">
            <w:pPr>
              <w:spacing w:after="0" w:line="240" w:lineRule="auto"/>
              <w:jc w:val="center"/>
              <w:rPr>
                <w:rFonts w:ascii="Verdana" w:eastAsiaTheme="majorEastAsia" w:hAnsi="Verdana" w:cs="Times New Roman"/>
                <w:b/>
                <w:bCs/>
                <w:color w:val="000000" w:themeColor="text1"/>
                <w:sz w:val="20"/>
                <w:szCs w:val="20"/>
              </w:rPr>
            </w:pPr>
            <w:r w:rsidRPr="00B22F70">
              <w:rPr>
                <w:rFonts w:ascii="Verdana" w:eastAsiaTheme="majorEastAsia" w:hAnsi="Verdana" w:cs="Times New Roman"/>
                <w:b/>
                <w:bCs/>
                <w:color w:val="000000" w:themeColor="text1"/>
                <w:sz w:val="20"/>
                <w:szCs w:val="20"/>
              </w:rPr>
              <w:t>Data A</w:t>
            </w:r>
            <w:r w:rsidR="003F69BC" w:rsidRPr="00B22F70">
              <w:rPr>
                <w:rFonts w:ascii="Verdana" w:eastAsiaTheme="majorEastAsia" w:hAnsi="Verdana" w:cs="Times New Roman"/>
                <w:b/>
                <w:bCs/>
                <w:color w:val="000000" w:themeColor="text1"/>
                <w:sz w:val="20"/>
                <w:szCs w:val="20"/>
              </w:rPr>
              <w:t>n</w:t>
            </w:r>
            <w:r w:rsidRPr="00B22F70">
              <w:rPr>
                <w:rFonts w:ascii="Verdana" w:eastAsiaTheme="majorEastAsia" w:hAnsi="Verdana" w:cs="Times New Roman"/>
                <w:b/>
                <w:bCs/>
                <w:color w:val="000000" w:themeColor="text1"/>
                <w:sz w:val="20"/>
                <w:szCs w:val="20"/>
              </w:rPr>
              <w:t>alysis Methods</w:t>
            </w:r>
          </w:p>
        </w:tc>
      </w:tr>
      <w:tr w:rsidR="00F82CFB" w:rsidRPr="00B22F70" w:rsidTr="00616FA1">
        <w:trPr>
          <w:trHeight w:val="846"/>
        </w:trPr>
        <w:tc>
          <w:tcPr>
            <w:tcW w:w="2620" w:type="dxa"/>
            <w:tcBorders>
              <w:left w:val="double" w:sz="1" w:space="0" w:color="808080"/>
              <w:bottom w:val="double" w:sz="1" w:space="0" w:color="808080"/>
            </w:tcBorders>
          </w:tcPr>
          <w:p w:rsidR="0042375A" w:rsidRPr="00B22F70" w:rsidRDefault="00353661" w:rsidP="00A407DC">
            <w:pPr>
              <w:spacing w:after="0" w:line="240" w:lineRule="auto"/>
              <w:rPr>
                <w:rFonts w:ascii="Verdana" w:eastAsiaTheme="majorEastAsia" w:hAnsi="Verdana" w:cs="Times New Roman"/>
                <w:bCs/>
                <w:color w:val="000000" w:themeColor="text1"/>
                <w:sz w:val="18"/>
                <w:szCs w:val="18"/>
              </w:rPr>
            </w:pPr>
            <w:r w:rsidRPr="00B22F70">
              <w:rPr>
                <w:rFonts w:ascii="Verdana" w:eastAsiaTheme="majorEastAsia" w:hAnsi="Verdana" w:cs="Times New Roman"/>
                <w:bCs/>
                <w:color w:val="000000" w:themeColor="text1"/>
                <w:sz w:val="18"/>
                <w:szCs w:val="18"/>
              </w:rPr>
              <w:t>Are we meeting our</w:t>
            </w:r>
            <w:r w:rsidR="0042375A" w:rsidRPr="00B22F70">
              <w:rPr>
                <w:rFonts w:ascii="Verdana" w:eastAsiaTheme="majorEastAsia" w:hAnsi="Verdana" w:cs="Times New Roman"/>
                <w:bCs/>
                <w:color w:val="000000" w:themeColor="text1"/>
                <w:sz w:val="18"/>
                <w:szCs w:val="18"/>
              </w:rPr>
              <w:t xml:space="preserve"> expected technology learning outcomes?  </w:t>
            </w:r>
          </w:p>
        </w:tc>
        <w:tc>
          <w:tcPr>
            <w:tcW w:w="2645" w:type="dxa"/>
            <w:tcBorders>
              <w:left w:val="double" w:sz="1" w:space="0" w:color="808080"/>
              <w:bottom w:val="double" w:sz="1" w:space="0" w:color="808080"/>
            </w:tcBorders>
          </w:tcPr>
          <w:p w:rsidR="0042375A" w:rsidRPr="00B22F70" w:rsidRDefault="00353661" w:rsidP="00A407DC">
            <w:pPr>
              <w:spacing w:after="0" w:line="240" w:lineRule="auto"/>
              <w:rPr>
                <w:rFonts w:ascii="Verdana" w:eastAsiaTheme="majorEastAsia" w:hAnsi="Verdana" w:cs="Times New Roman"/>
                <w:bCs/>
                <w:color w:val="000000" w:themeColor="text1"/>
                <w:sz w:val="18"/>
                <w:szCs w:val="18"/>
              </w:rPr>
            </w:pPr>
            <w:r w:rsidRPr="00B22F70">
              <w:rPr>
                <w:rFonts w:ascii="Verdana" w:eastAsiaTheme="majorEastAsia" w:hAnsi="Verdana" w:cs="Times New Roman"/>
                <w:bCs/>
                <w:color w:val="000000" w:themeColor="text1"/>
                <w:sz w:val="18"/>
                <w:szCs w:val="18"/>
              </w:rPr>
              <w:t>Are</w:t>
            </w:r>
            <w:r w:rsidR="0042375A" w:rsidRPr="00B22F70">
              <w:rPr>
                <w:rFonts w:ascii="Verdana" w:eastAsiaTheme="majorEastAsia" w:hAnsi="Verdana" w:cs="Times New Roman"/>
                <w:bCs/>
                <w:color w:val="000000" w:themeColor="text1"/>
                <w:sz w:val="18"/>
                <w:szCs w:val="18"/>
              </w:rPr>
              <w:t xml:space="preserve"> outcomes in terms of goals and objectives align</w:t>
            </w:r>
            <w:r w:rsidRPr="00B22F70">
              <w:rPr>
                <w:rFonts w:ascii="Verdana" w:eastAsiaTheme="majorEastAsia" w:hAnsi="Verdana" w:cs="Times New Roman"/>
                <w:bCs/>
                <w:color w:val="000000" w:themeColor="text1"/>
                <w:sz w:val="18"/>
                <w:szCs w:val="18"/>
              </w:rPr>
              <w:t>ed</w:t>
            </w:r>
            <w:r w:rsidR="0042375A" w:rsidRPr="00B22F70">
              <w:rPr>
                <w:rFonts w:ascii="Verdana" w:eastAsiaTheme="majorEastAsia" w:hAnsi="Verdana" w:cs="Times New Roman"/>
                <w:bCs/>
                <w:color w:val="000000" w:themeColor="text1"/>
                <w:sz w:val="18"/>
                <w:szCs w:val="18"/>
              </w:rPr>
              <w:t xml:space="preserve"> with 21st Century </w:t>
            </w:r>
            <w:r w:rsidR="005C102C" w:rsidRPr="00B22F70">
              <w:rPr>
                <w:rFonts w:ascii="Verdana" w:eastAsiaTheme="majorEastAsia" w:hAnsi="Verdana" w:cs="Times New Roman"/>
                <w:bCs/>
                <w:color w:val="000000" w:themeColor="text1"/>
                <w:sz w:val="18"/>
                <w:szCs w:val="18"/>
              </w:rPr>
              <w:t>Skills?</w:t>
            </w:r>
          </w:p>
        </w:tc>
        <w:tc>
          <w:tcPr>
            <w:tcW w:w="2841" w:type="dxa"/>
            <w:tcBorders>
              <w:left w:val="double" w:sz="1" w:space="0" w:color="808080"/>
              <w:bottom w:val="double" w:sz="1" w:space="0" w:color="808080"/>
            </w:tcBorders>
          </w:tcPr>
          <w:p w:rsidR="00520C45" w:rsidRPr="00B22F70" w:rsidRDefault="005C102C" w:rsidP="00A407DC">
            <w:pPr>
              <w:tabs>
                <w:tab w:val="left" w:pos="44"/>
                <w:tab w:val="num" w:pos="707"/>
              </w:tabs>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520C45" w:rsidRPr="00B22F70">
              <w:rPr>
                <w:rFonts w:ascii="Verdana" w:eastAsiaTheme="majorEastAsia" w:hAnsi="Verdana" w:cs="Times New Roman"/>
                <w:bCs/>
                <w:color w:val="000000" w:themeColor="text1"/>
                <w:sz w:val="18"/>
                <w:szCs w:val="18"/>
              </w:rPr>
              <w:t xml:space="preserve">Curriculum guidelines </w:t>
            </w:r>
          </w:p>
          <w:p w:rsidR="00520C45" w:rsidRDefault="00520C45" w:rsidP="00A407DC">
            <w:pPr>
              <w:tabs>
                <w:tab w:val="left" w:pos="44"/>
                <w:tab w:val="num" w:pos="707"/>
              </w:tabs>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Pr="00B22F70">
              <w:rPr>
                <w:rFonts w:ascii="Verdana" w:eastAsiaTheme="majorEastAsia" w:hAnsi="Verdana" w:cs="Times New Roman"/>
                <w:bCs/>
                <w:color w:val="000000" w:themeColor="text1"/>
                <w:sz w:val="18"/>
                <w:szCs w:val="18"/>
              </w:rPr>
              <w:t>Teacher expectations</w:t>
            </w:r>
          </w:p>
          <w:p w:rsidR="00520C45" w:rsidRDefault="00520C45" w:rsidP="00A407DC">
            <w:pPr>
              <w:tabs>
                <w:tab w:val="left" w:pos="0"/>
                <w:tab w:val="num" w:pos="707"/>
              </w:tabs>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-D</w:t>
            </w:r>
            <w:r w:rsidRPr="00B22F70">
              <w:rPr>
                <w:rFonts w:ascii="Verdana" w:eastAsiaTheme="majorEastAsia" w:hAnsi="Verdana" w:cs="Times New Roman"/>
                <w:bCs/>
                <w:color w:val="000000" w:themeColor="text1"/>
                <w:sz w:val="18"/>
                <w:szCs w:val="18"/>
              </w:rPr>
              <w:t xml:space="preserve">istrict-created technology </w:t>
            </w:r>
            <w:r>
              <w:rPr>
                <w:rFonts w:ascii="Verdana" w:eastAsiaTheme="majorEastAsia" w:hAnsi="Verdana" w:cs="Times New Roman"/>
                <w:bCs/>
                <w:color w:val="000000" w:themeColor="text1"/>
                <w:sz w:val="18"/>
                <w:szCs w:val="18"/>
              </w:rPr>
              <w:t xml:space="preserve">      </w:t>
            </w:r>
            <w:r w:rsidRPr="00B22F70">
              <w:rPr>
                <w:rFonts w:ascii="Verdana" w:eastAsiaTheme="majorEastAsia" w:hAnsi="Verdana" w:cs="Times New Roman"/>
                <w:bCs/>
                <w:color w:val="000000" w:themeColor="text1"/>
                <w:sz w:val="18"/>
                <w:szCs w:val="18"/>
              </w:rPr>
              <w:t>plan</w:t>
            </w:r>
          </w:p>
          <w:p w:rsidR="00520C45" w:rsidRDefault="00520C45" w:rsidP="00A407DC">
            <w:pPr>
              <w:tabs>
                <w:tab w:val="left" w:pos="44"/>
                <w:tab w:val="num" w:pos="707"/>
              </w:tabs>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-S</w:t>
            </w:r>
            <w:r w:rsidRPr="00B22F70">
              <w:rPr>
                <w:rFonts w:ascii="Verdana" w:eastAsiaTheme="majorEastAsia" w:hAnsi="Verdana" w:cs="Times New Roman"/>
                <w:bCs/>
                <w:color w:val="000000" w:themeColor="text1"/>
                <w:sz w:val="18"/>
                <w:szCs w:val="18"/>
              </w:rPr>
              <w:t>tate-mandated and national standards.</w:t>
            </w:r>
          </w:p>
          <w:p w:rsidR="00520C45" w:rsidRDefault="00520C45" w:rsidP="00A407DC">
            <w:pPr>
              <w:tabs>
                <w:tab w:val="left" w:pos="44"/>
                <w:tab w:val="num" w:pos="707"/>
              </w:tabs>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-Teacher lesson plans</w:t>
            </w:r>
          </w:p>
          <w:p w:rsidR="00520C45" w:rsidRPr="00B22F70" w:rsidRDefault="00520C45" w:rsidP="00A407DC">
            <w:pPr>
              <w:tabs>
                <w:tab w:val="left" w:pos="44"/>
                <w:tab w:val="num" w:pos="707"/>
              </w:tabs>
              <w:spacing w:after="0" w:line="240" w:lineRule="auto"/>
              <w:rPr>
                <w:rFonts w:ascii="Verdana" w:eastAsiaTheme="majorEastAsia" w:hAnsi="Verdana" w:cs="Times New Roman"/>
                <w:sz w:val="18"/>
                <w:szCs w:val="18"/>
              </w:rPr>
            </w:pPr>
            <w:r>
              <w:rPr>
                <w:rFonts w:ascii="Verdana" w:eastAsiaTheme="majorEastAsia" w:hAnsi="Verdana" w:cs="Times New Roman"/>
                <w:bCs/>
                <w:color w:val="000000" w:themeColor="text1"/>
                <w:sz w:val="18"/>
                <w:szCs w:val="18"/>
              </w:rPr>
              <w:t>-Student records</w:t>
            </w:r>
          </w:p>
          <w:p w:rsidR="00384CAD" w:rsidRPr="00B22F70" w:rsidRDefault="00384CAD" w:rsidP="00A407DC">
            <w:pPr>
              <w:tabs>
                <w:tab w:val="left" w:pos="44"/>
                <w:tab w:val="num" w:pos="707"/>
              </w:tabs>
              <w:spacing w:after="0" w:line="240" w:lineRule="auto"/>
              <w:rPr>
                <w:rFonts w:ascii="Verdana" w:eastAsiaTheme="majorEastAsia" w:hAnsi="Verdana" w:cs="Times New Roman"/>
                <w:sz w:val="18"/>
                <w:szCs w:val="18"/>
              </w:rPr>
            </w:pPr>
          </w:p>
        </w:tc>
        <w:tc>
          <w:tcPr>
            <w:tcW w:w="3285" w:type="dxa"/>
            <w:tcBorders>
              <w:left w:val="double" w:sz="1" w:space="0" w:color="808080"/>
              <w:bottom w:val="double" w:sz="1" w:space="0" w:color="808080"/>
            </w:tcBorders>
          </w:tcPr>
          <w:p w:rsidR="00520C45" w:rsidRPr="00B22F70" w:rsidRDefault="00520C45"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-Teacher</w:t>
            </w:r>
            <w:r w:rsidRPr="00B22F70">
              <w:rPr>
                <w:rFonts w:ascii="Verdana" w:eastAsiaTheme="majorEastAsia" w:hAnsi="Verdana" w:cs="Times New Roman"/>
                <w:bCs/>
                <w:color w:val="000000" w:themeColor="text1"/>
                <w:sz w:val="18"/>
                <w:szCs w:val="18"/>
              </w:rPr>
              <w:t xml:space="preserve"> </w:t>
            </w:r>
            <w:r>
              <w:rPr>
                <w:rFonts w:ascii="Verdana" w:eastAsiaTheme="majorEastAsia" w:hAnsi="Verdana" w:cs="Times New Roman"/>
                <w:bCs/>
                <w:color w:val="000000" w:themeColor="text1"/>
                <w:sz w:val="18"/>
                <w:szCs w:val="18"/>
              </w:rPr>
              <w:t xml:space="preserve">and parent </w:t>
            </w:r>
            <w:r w:rsidRPr="00B22F70">
              <w:rPr>
                <w:rFonts w:ascii="Verdana" w:eastAsiaTheme="majorEastAsia" w:hAnsi="Verdana" w:cs="Times New Roman"/>
                <w:bCs/>
                <w:color w:val="000000" w:themeColor="text1"/>
                <w:sz w:val="18"/>
                <w:szCs w:val="18"/>
              </w:rPr>
              <w:t>questionnaire</w:t>
            </w:r>
            <w:r>
              <w:rPr>
                <w:rFonts w:ascii="Verdana" w:eastAsiaTheme="majorEastAsia" w:hAnsi="Verdana" w:cs="Times New Roman"/>
                <w:bCs/>
                <w:color w:val="000000" w:themeColor="text1"/>
                <w:sz w:val="18"/>
                <w:szCs w:val="18"/>
              </w:rPr>
              <w:t>s</w:t>
            </w:r>
            <w:r w:rsidRPr="00B22F70">
              <w:rPr>
                <w:rFonts w:ascii="Verdana" w:eastAsiaTheme="majorEastAsia" w:hAnsi="Verdana" w:cs="Times New Roman"/>
                <w:bCs/>
                <w:color w:val="000000" w:themeColor="text1"/>
                <w:sz w:val="18"/>
                <w:szCs w:val="18"/>
              </w:rPr>
              <w:t xml:space="preserve"> completed that address learning outcomes </w:t>
            </w:r>
          </w:p>
          <w:p w:rsidR="00520C45" w:rsidRDefault="00520C45"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-T</w:t>
            </w:r>
            <w:r w:rsidRPr="00B22F70">
              <w:rPr>
                <w:rFonts w:ascii="Verdana" w:eastAsiaTheme="majorEastAsia" w:hAnsi="Verdana" w:cs="Times New Roman"/>
                <w:bCs/>
                <w:color w:val="000000" w:themeColor="text1"/>
                <w:sz w:val="18"/>
                <w:szCs w:val="18"/>
              </w:rPr>
              <w:t xml:space="preserve">eacher-created goal-log establishing how he/she plans to meet technology learning outcomes </w:t>
            </w:r>
            <w:r>
              <w:rPr>
                <w:rFonts w:ascii="Verdana" w:eastAsiaTheme="majorEastAsia" w:hAnsi="Verdana" w:cs="Times New Roman"/>
                <w:bCs/>
                <w:color w:val="000000" w:themeColor="text1"/>
                <w:sz w:val="18"/>
                <w:szCs w:val="18"/>
              </w:rPr>
              <w:t>-</w:t>
            </w:r>
            <w:r w:rsidRPr="00B22F70">
              <w:rPr>
                <w:rFonts w:ascii="Verdana" w:eastAsiaTheme="majorEastAsia" w:hAnsi="Verdana" w:cs="Times New Roman"/>
                <w:bCs/>
                <w:color w:val="000000" w:themeColor="text1"/>
                <w:sz w:val="18"/>
                <w:szCs w:val="18"/>
              </w:rPr>
              <w:t xml:space="preserve">Teachers </w:t>
            </w:r>
            <w:r>
              <w:rPr>
                <w:rFonts w:ascii="Verdana" w:eastAsiaTheme="majorEastAsia" w:hAnsi="Verdana" w:cs="Times New Roman"/>
                <w:bCs/>
                <w:color w:val="000000" w:themeColor="text1"/>
                <w:sz w:val="18"/>
                <w:szCs w:val="18"/>
              </w:rPr>
              <w:t>and administrators will</w:t>
            </w:r>
            <w:r w:rsidRPr="00B22F70">
              <w:rPr>
                <w:rFonts w:ascii="Verdana" w:eastAsiaTheme="majorEastAsia" w:hAnsi="Verdana" w:cs="Times New Roman"/>
                <w:bCs/>
                <w:color w:val="000000" w:themeColor="text1"/>
                <w:sz w:val="18"/>
                <w:szCs w:val="18"/>
              </w:rPr>
              <w:t xml:space="preserve"> meet with </w:t>
            </w:r>
            <w:r>
              <w:rPr>
                <w:rFonts w:ascii="Verdana" w:eastAsiaTheme="majorEastAsia" w:hAnsi="Verdana" w:cs="Times New Roman"/>
                <w:bCs/>
                <w:color w:val="000000" w:themeColor="text1"/>
                <w:sz w:val="18"/>
                <w:szCs w:val="18"/>
              </w:rPr>
              <w:t xml:space="preserve">evaluators </w:t>
            </w:r>
            <w:r w:rsidR="00BA7944">
              <w:rPr>
                <w:rFonts w:ascii="Verdana" w:eastAsiaTheme="majorEastAsia" w:hAnsi="Verdana" w:cs="Times New Roman"/>
                <w:bCs/>
                <w:color w:val="000000" w:themeColor="text1"/>
                <w:sz w:val="18"/>
                <w:szCs w:val="18"/>
              </w:rPr>
              <w:t xml:space="preserve">(individually if possible) </w:t>
            </w:r>
            <w:r>
              <w:rPr>
                <w:rFonts w:ascii="Verdana" w:eastAsiaTheme="majorEastAsia" w:hAnsi="Verdana" w:cs="Times New Roman"/>
                <w:bCs/>
                <w:color w:val="000000" w:themeColor="text1"/>
                <w:sz w:val="18"/>
                <w:szCs w:val="18"/>
              </w:rPr>
              <w:t>in focus-groups</w:t>
            </w:r>
          </w:p>
          <w:p w:rsidR="00425D30" w:rsidRDefault="00520C45"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-Necessary student records will be obtained and reviewed.</w:t>
            </w:r>
          </w:p>
          <w:p w:rsidR="000E3063" w:rsidRPr="00B22F70" w:rsidRDefault="00137A87"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0E3063">
              <w:rPr>
                <w:rFonts w:ascii="Verdana" w:eastAsiaTheme="majorEastAsia" w:hAnsi="Verdana" w:cs="Times New Roman"/>
                <w:bCs/>
                <w:color w:val="000000" w:themeColor="text1"/>
                <w:sz w:val="18"/>
                <w:szCs w:val="18"/>
              </w:rPr>
              <w:t>Teacher Self-Evaluation Forms</w:t>
            </w:r>
          </w:p>
        </w:tc>
        <w:tc>
          <w:tcPr>
            <w:tcW w:w="3239" w:type="dxa"/>
            <w:tcBorders>
              <w:left w:val="double" w:sz="1" w:space="0" w:color="808080"/>
              <w:bottom w:val="double" w:sz="1" w:space="0" w:color="808080"/>
              <w:right w:val="double" w:sz="1" w:space="0" w:color="808080"/>
            </w:tcBorders>
          </w:tcPr>
          <w:p w:rsidR="000E3063" w:rsidRPr="00B22F70" w:rsidRDefault="00A31F35"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0E3063" w:rsidRPr="00B22F70">
              <w:rPr>
                <w:rFonts w:ascii="Verdana" w:eastAsiaTheme="majorEastAsia" w:hAnsi="Verdana" w:cs="Times New Roman"/>
                <w:bCs/>
                <w:color w:val="000000" w:themeColor="text1"/>
                <w:sz w:val="18"/>
                <w:szCs w:val="18"/>
              </w:rPr>
              <w:t>Data will be compiled by the evaluation team. Questionnair</w:t>
            </w:r>
            <w:r w:rsidR="000E3063">
              <w:rPr>
                <w:rFonts w:ascii="Verdana" w:eastAsiaTheme="majorEastAsia" w:hAnsi="Verdana" w:cs="Times New Roman"/>
                <w:bCs/>
                <w:color w:val="000000" w:themeColor="text1"/>
                <w:sz w:val="18"/>
                <w:szCs w:val="18"/>
              </w:rPr>
              <w:t>e</w:t>
            </w:r>
            <w:r w:rsidR="000E3063" w:rsidRPr="00B22F70">
              <w:rPr>
                <w:rFonts w:ascii="Verdana" w:eastAsiaTheme="majorEastAsia" w:hAnsi="Verdana" w:cs="Times New Roman"/>
                <w:bCs/>
                <w:color w:val="000000" w:themeColor="text1"/>
                <w:sz w:val="18"/>
                <w:szCs w:val="18"/>
              </w:rPr>
              <w:t xml:space="preserve"> </w:t>
            </w:r>
            <w:r w:rsidR="000E3063">
              <w:rPr>
                <w:rFonts w:ascii="Verdana" w:eastAsiaTheme="majorEastAsia" w:hAnsi="Verdana" w:cs="Times New Roman"/>
                <w:bCs/>
                <w:color w:val="000000" w:themeColor="text1"/>
                <w:sz w:val="18"/>
                <w:szCs w:val="18"/>
              </w:rPr>
              <w:t>responses from the start and end of the year will be compared using statistical analyses</w:t>
            </w:r>
            <w:r w:rsidR="00817263">
              <w:rPr>
                <w:rFonts w:ascii="Verdana" w:eastAsiaTheme="majorEastAsia" w:hAnsi="Verdana" w:cs="Times New Roman"/>
                <w:bCs/>
                <w:color w:val="000000" w:themeColor="text1"/>
                <w:sz w:val="18"/>
                <w:szCs w:val="18"/>
              </w:rPr>
              <w:t xml:space="preserve"> to determine </w:t>
            </w:r>
            <w:r w:rsidR="002F38B0">
              <w:rPr>
                <w:rFonts w:ascii="Verdana" w:eastAsiaTheme="majorEastAsia" w:hAnsi="Verdana" w:cs="Times New Roman"/>
                <w:bCs/>
                <w:color w:val="000000" w:themeColor="text1"/>
                <w:sz w:val="18"/>
                <w:szCs w:val="18"/>
              </w:rPr>
              <w:t>significance.</w:t>
            </w:r>
            <w:r w:rsidR="000E3063">
              <w:rPr>
                <w:rFonts w:ascii="Verdana" w:eastAsiaTheme="majorEastAsia" w:hAnsi="Verdana" w:cs="Times New Roman"/>
                <w:bCs/>
                <w:color w:val="000000" w:themeColor="text1"/>
                <w:sz w:val="18"/>
                <w:szCs w:val="18"/>
              </w:rPr>
              <w:t xml:space="preserve"> </w:t>
            </w:r>
          </w:p>
          <w:p w:rsidR="000E3063" w:rsidRPr="00B22F70" w:rsidRDefault="00A31F35"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0E3063" w:rsidRPr="00B22F70">
              <w:rPr>
                <w:rFonts w:ascii="Verdana" w:eastAsiaTheme="majorEastAsia" w:hAnsi="Verdana" w:cs="Times New Roman"/>
                <w:bCs/>
                <w:color w:val="000000" w:themeColor="text1"/>
                <w:sz w:val="18"/>
                <w:szCs w:val="18"/>
              </w:rPr>
              <w:t>Teachers</w:t>
            </w:r>
            <w:r w:rsidR="00137A87">
              <w:rPr>
                <w:rFonts w:ascii="Verdana" w:eastAsiaTheme="majorEastAsia" w:hAnsi="Verdana" w:cs="Times New Roman"/>
                <w:bCs/>
                <w:color w:val="000000" w:themeColor="text1"/>
                <w:sz w:val="18"/>
                <w:szCs w:val="18"/>
              </w:rPr>
              <w:t>’ Self-Evaluation form responses will be compiled</w:t>
            </w:r>
            <w:r w:rsidR="00C530F0">
              <w:rPr>
                <w:rFonts w:ascii="Verdana" w:eastAsiaTheme="majorEastAsia" w:hAnsi="Verdana" w:cs="Times New Roman"/>
                <w:bCs/>
                <w:color w:val="000000" w:themeColor="text1"/>
                <w:sz w:val="18"/>
                <w:szCs w:val="18"/>
              </w:rPr>
              <w:t xml:space="preserve">, </w:t>
            </w:r>
            <w:r w:rsidR="00137A87">
              <w:rPr>
                <w:rFonts w:ascii="Verdana" w:eastAsiaTheme="majorEastAsia" w:hAnsi="Verdana" w:cs="Times New Roman"/>
                <w:bCs/>
                <w:color w:val="000000" w:themeColor="text1"/>
                <w:sz w:val="18"/>
                <w:szCs w:val="18"/>
              </w:rPr>
              <w:t>recorded</w:t>
            </w:r>
            <w:r w:rsidR="00C530F0">
              <w:rPr>
                <w:rFonts w:ascii="Verdana" w:eastAsiaTheme="majorEastAsia" w:hAnsi="Verdana" w:cs="Times New Roman"/>
                <w:bCs/>
                <w:color w:val="000000" w:themeColor="text1"/>
                <w:sz w:val="18"/>
                <w:szCs w:val="18"/>
              </w:rPr>
              <w:t>, and examined to see how</w:t>
            </w:r>
            <w:r>
              <w:rPr>
                <w:rFonts w:ascii="Verdana" w:eastAsiaTheme="majorEastAsia" w:hAnsi="Verdana" w:cs="Times New Roman"/>
                <w:bCs/>
                <w:color w:val="000000" w:themeColor="text1"/>
                <w:sz w:val="18"/>
                <w:szCs w:val="18"/>
              </w:rPr>
              <w:t xml:space="preserve"> their skills relate to learning outcomes. </w:t>
            </w:r>
          </w:p>
          <w:p w:rsidR="00FD48F4" w:rsidRPr="00B22F70" w:rsidRDefault="00A31F35" w:rsidP="00B16394">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0E3063" w:rsidRPr="00B22F70">
              <w:rPr>
                <w:rFonts w:ascii="Verdana" w:eastAsiaTheme="majorEastAsia" w:hAnsi="Verdana" w:cs="Times New Roman"/>
                <w:bCs/>
                <w:color w:val="000000" w:themeColor="text1"/>
                <w:sz w:val="18"/>
                <w:szCs w:val="18"/>
              </w:rPr>
              <w:t xml:space="preserve">Information from </w:t>
            </w:r>
            <w:r>
              <w:rPr>
                <w:rFonts w:ascii="Verdana" w:eastAsiaTheme="majorEastAsia" w:hAnsi="Verdana" w:cs="Times New Roman"/>
                <w:bCs/>
                <w:color w:val="000000" w:themeColor="text1"/>
                <w:sz w:val="18"/>
                <w:szCs w:val="18"/>
              </w:rPr>
              <w:t>focus</w:t>
            </w:r>
            <w:r w:rsidR="00BA7944">
              <w:rPr>
                <w:rFonts w:ascii="Verdana" w:eastAsiaTheme="majorEastAsia" w:hAnsi="Verdana" w:cs="Times New Roman"/>
                <w:bCs/>
                <w:color w:val="000000" w:themeColor="text1"/>
                <w:sz w:val="18"/>
                <w:szCs w:val="18"/>
              </w:rPr>
              <w:t xml:space="preserve"> groups </w:t>
            </w:r>
            <w:r w:rsidR="00B16394">
              <w:rPr>
                <w:rFonts w:ascii="Verdana" w:eastAsiaTheme="majorEastAsia" w:hAnsi="Verdana" w:cs="Times New Roman"/>
                <w:bCs/>
                <w:color w:val="000000" w:themeColor="text1"/>
                <w:sz w:val="18"/>
                <w:szCs w:val="18"/>
              </w:rPr>
              <w:t>(</w:t>
            </w:r>
            <w:r w:rsidR="00BA7944">
              <w:rPr>
                <w:rFonts w:ascii="Verdana" w:eastAsiaTheme="majorEastAsia" w:hAnsi="Verdana" w:cs="Times New Roman"/>
                <w:bCs/>
                <w:color w:val="000000" w:themeColor="text1"/>
                <w:sz w:val="18"/>
                <w:szCs w:val="18"/>
              </w:rPr>
              <w:t>and</w:t>
            </w:r>
            <w:r w:rsidR="00331929">
              <w:rPr>
                <w:rFonts w:ascii="Verdana" w:eastAsiaTheme="majorEastAsia" w:hAnsi="Verdana" w:cs="Times New Roman"/>
                <w:bCs/>
                <w:color w:val="000000" w:themeColor="text1"/>
                <w:sz w:val="18"/>
                <w:szCs w:val="18"/>
              </w:rPr>
              <w:t xml:space="preserve"> interviews</w:t>
            </w:r>
            <w:r w:rsidR="00B16394">
              <w:rPr>
                <w:rFonts w:ascii="Verdana" w:eastAsiaTheme="majorEastAsia" w:hAnsi="Verdana" w:cs="Times New Roman"/>
                <w:bCs/>
                <w:color w:val="000000" w:themeColor="text1"/>
                <w:sz w:val="18"/>
                <w:szCs w:val="18"/>
              </w:rPr>
              <w:t>,</w:t>
            </w:r>
            <w:r w:rsidR="00331929">
              <w:rPr>
                <w:rFonts w:ascii="Verdana" w:eastAsiaTheme="majorEastAsia" w:hAnsi="Verdana" w:cs="Times New Roman"/>
                <w:bCs/>
                <w:color w:val="000000" w:themeColor="text1"/>
                <w:sz w:val="18"/>
                <w:szCs w:val="18"/>
              </w:rPr>
              <w:t xml:space="preserve"> if applicable</w:t>
            </w:r>
            <w:r w:rsidR="00B16394">
              <w:rPr>
                <w:rFonts w:ascii="Verdana" w:eastAsiaTheme="majorEastAsia" w:hAnsi="Verdana" w:cs="Times New Roman"/>
                <w:bCs/>
                <w:color w:val="000000" w:themeColor="text1"/>
                <w:sz w:val="18"/>
                <w:szCs w:val="18"/>
              </w:rPr>
              <w:t>)</w:t>
            </w:r>
            <w:r w:rsidR="00BA7944">
              <w:rPr>
                <w:rFonts w:ascii="Verdana" w:eastAsiaTheme="majorEastAsia" w:hAnsi="Verdana" w:cs="Times New Roman"/>
                <w:bCs/>
                <w:color w:val="000000" w:themeColor="text1"/>
                <w:sz w:val="18"/>
                <w:szCs w:val="18"/>
              </w:rPr>
              <w:t xml:space="preserve"> </w:t>
            </w:r>
            <w:r w:rsidR="000E3063" w:rsidRPr="00B22F70">
              <w:rPr>
                <w:rFonts w:ascii="Verdana" w:eastAsiaTheme="majorEastAsia" w:hAnsi="Verdana" w:cs="Times New Roman"/>
                <w:bCs/>
                <w:color w:val="000000" w:themeColor="text1"/>
                <w:sz w:val="18"/>
                <w:szCs w:val="18"/>
              </w:rPr>
              <w:t xml:space="preserve">discussion will be used to identify areas of need in PD and </w:t>
            </w:r>
            <w:r w:rsidR="009D1395">
              <w:rPr>
                <w:rFonts w:ascii="Verdana" w:eastAsiaTheme="majorEastAsia" w:hAnsi="Verdana" w:cs="Times New Roman"/>
                <w:bCs/>
                <w:color w:val="000000" w:themeColor="text1"/>
                <w:sz w:val="18"/>
                <w:szCs w:val="18"/>
              </w:rPr>
              <w:t>student needs for</w:t>
            </w:r>
            <w:r w:rsidR="000E3063" w:rsidRPr="00B22F70">
              <w:rPr>
                <w:rFonts w:ascii="Verdana" w:eastAsiaTheme="majorEastAsia" w:hAnsi="Verdana" w:cs="Times New Roman"/>
                <w:bCs/>
                <w:color w:val="000000" w:themeColor="text1"/>
                <w:sz w:val="18"/>
                <w:szCs w:val="18"/>
              </w:rPr>
              <w:t xml:space="preserve"> the next school year.</w:t>
            </w:r>
          </w:p>
        </w:tc>
      </w:tr>
      <w:tr w:rsidR="00F82CFB" w:rsidRPr="00B22F70" w:rsidTr="00616FA1">
        <w:trPr>
          <w:trHeight w:val="1597"/>
        </w:trPr>
        <w:tc>
          <w:tcPr>
            <w:tcW w:w="2620" w:type="dxa"/>
            <w:tcBorders>
              <w:left w:val="double" w:sz="1" w:space="0" w:color="808080"/>
              <w:bottom w:val="double" w:sz="1" w:space="0" w:color="808080"/>
            </w:tcBorders>
          </w:tcPr>
          <w:p w:rsidR="0042375A" w:rsidRPr="00B22F70" w:rsidRDefault="00837AC4"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H</w:t>
            </w:r>
            <w:r w:rsidRPr="00B22F70">
              <w:rPr>
                <w:rFonts w:ascii="Verdana" w:eastAsiaTheme="majorEastAsia" w:hAnsi="Verdana" w:cs="Times New Roman"/>
                <w:bCs/>
                <w:color w:val="000000" w:themeColor="text1"/>
                <w:sz w:val="18"/>
                <w:szCs w:val="18"/>
              </w:rPr>
              <w:t>ow well are students performing on expected outcomes?</w:t>
            </w:r>
            <w:r w:rsidR="00D90FA0">
              <w:rPr>
                <w:rFonts w:ascii="Verdana" w:eastAsiaTheme="majorEastAsia" w:hAnsi="Verdana" w:cs="Times New Roman"/>
                <w:bCs/>
                <w:color w:val="000000" w:themeColor="text1"/>
                <w:sz w:val="18"/>
                <w:szCs w:val="18"/>
              </w:rPr>
              <w:t xml:space="preserve"> </w:t>
            </w:r>
            <w:r w:rsidR="009F185C" w:rsidRPr="00B22F70">
              <w:rPr>
                <w:rFonts w:ascii="Verdana" w:eastAsiaTheme="majorEastAsia" w:hAnsi="Verdana" w:cs="Times New Roman"/>
                <w:bCs/>
                <w:color w:val="000000" w:themeColor="text1"/>
                <w:sz w:val="18"/>
                <w:szCs w:val="18"/>
              </w:rPr>
              <w:t>What technology-related topics are covered in each grade leve</w:t>
            </w:r>
            <w:r w:rsidR="00D90FA0">
              <w:rPr>
                <w:rFonts w:ascii="Verdana" w:eastAsiaTheme="majorEastAsia" w:hAnsi="Verdana" w:cs="Times New Roman"/>
                <w:bCs/>
                <w:color w:val="000000" w:themeColor="text1"/>
                <w:sz w:val="18"/>
                <w:szCs w:val="18"/>
              </w:rPr>
              <w:t>l and</w:t>
            </w:r>
            <w:r>
              <w:rPr>
                <w:rFonts w:ascii="Verdana" w:eastAsiaTheme="majorEastAsia" w:hAnsi="Verdana" w:cs="Times New Roman"/>
                <w:bCs/>
                <w:color w:val="000000" w:themeColor="text1"/>
                <w:sz w:val="18"/>
                <w:szCs w:val="18"/>
              </w:rPr>
              <w:t xml:space="preserve"> </w:t>
            </w:r>
            <w:r w:rsidR="009F185C" w:rsidRPr="00B22F70">
              <w:rPr>
                <w:rFonts w:ascii="Verdana" w:eastAsiaTheme="majorEastAsia" w:hAnsi="Verdana" w:cs="Times New Roman"/>
                <w:bCs/>
                <w:color w:val="000000" w:themeColor="text1"/>
                <w:sz w:val="18"/>
                <w:szCs w:val="18"/>
              </w:rPr>
              <w:t>is adequate time</w:t>
            </w:r>
            <w:r w:rsidR="00802DE8">
              <w:rPr>
                <w:rFonts w:ascii="Verdana" w:eastAsiaTheme="majorEastAsia" w:hAnsi="Verdana" w:cs="Times New Roman"/>
                <w:bCs/>
                <w:color w:val="000000" w:themeColor="text1"/>
                <w:sz w:val="18"/>
                <w:szCs w:val="18"/>
              </w:rPr>
              <w:t xml:space="preserve"> being</w:t>
            </w:r>
            <w:r w:rsidR="009F185C" w:rsidRPr="00B22F70">
              <w:rPr>
                <w:rFonts w:ascii="Verdana" w:eastAsiaTheme="majorEastAsia" w:hAnsi="Verdana" w:cs="Times New Roman"/>
                <w:bCs/>
                <w:color w:val="000000" w:themeColor="text1"/>
                <w:sz w:val="18"/>
                <w:szCs w:val="18"/>
              </w:rPr>
              <w:t xml:space="preserve"> spent on each topic</w:t>
            </w:r>
            <w:r w:rsidR="00D90FA0">
              <w:rPr>
                <w:rFonts w:ascii="Verdana" w:eastAsiaTheme="majorEastAsia" w:hAnsi="Verdana" w:cs="Times New Roman"/>
                <w:bCs/>
                <w:color w:val="000000" w:themeColor="text1"/>
                <w:sz w:val="18"/>
                <w:szCs w:val="18"/>
              </w:rPr>
              <w:t>?</w:t>
            </w:r>
            <w:r w:rsidR="009F185C" w:rsidRPr="00B22F70">
              <w:rPr>
                <w:rFonts w:ascii="Verdana" w:eastAsiaTheme="majorEastAsia" w:hAnsi="Verdana" w:cs="Times New Roman"/>
                <w:bCs/>
                <w:color w:val="000000" w:themeColor="text1"/>
                <w:sz w:val="18"/>
                <w:szCs w:val="18"/>
              </w:rPr>
              <w:t xml:space="preserve"> </w:t>
            </w:r>
          </w:p>
        </w:tc>
        <w:tc>
          <w:tcPr>
            <w:tcW w:w="2645" w:type="dxa"/>
            <w:tcBorders>
              <w:left w:val="double" w:sz="1" w:space="0" w:color="808080"/>
              <w:bottom w:val="double" w:sz="1" w:space="0" w:color="808080"/>
            </w:tcBorders>
          </w:tcPr>
          <w:p w:rsidR="0042375A" w:rsidRPr="00B22F70" w:rsidRDefault="008330A9"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 xml:space="preserve">We need to </w:t>
            </w:r>
            <w:r w:rsidR="0042375A" w:rsidRPr="00B22F70">
              <w:rPr>
                <w:rFonts w:ascii="Verdana" w:eastAsiaTheme="majorEastAsia" w:hAnsi="Verdana" w:cs="Times New Roman"/>
                <w:bCs/>
                <w:color w:val="000000" w:themeColor="text1"/>
                <w:sz w:val="18"/>
                <w:szCs w:val="18"/>
              </w:rPr>
              <w:t xml:space="preserve">We need to know how well we are meeting </w:t>
            </w:r>
            <w:r w:rsidR="00B40751" w:rsidRPr="00B22F70">
              <w:rPr>
                <w:rFonts w:ascii="Verdana" w:eastAsiaTheme="majorEastAsia" w:hAnsi="Verdana" w:cs="Times New Roman"/>
                <w:bCs/>
                <w:color w:val="000000" w:themeColor="text1"/>
                <w:sz w:val="18"/>
                <w:szCs w:val="18"/>
              </w:rPr>
              <w:t xml:space="preserve">set </w:t>
            </w:r>
            <w:r w:rsidR="0042375A" w:rsidRPr="00B22F70">
              <w:rPr>
                <w:rFonts w:ascii="Verdana" w:eastAsiaTheme="majorEastAsia" w:hAnsi="Verdana" w:cs="Times New Roman"/>
                <w:bCs/>
                <w:color w:val="000000" w:themeColor="text1"/>
                <w:sz w:val="18"/>
                <w:szCs w:val="18"/>
              </w:rPr>
              <w:t>goals</w:t>
            </w:r>
            <w:r w:rsidR="002B1D83">
              <w:rPr>
                <w:rFonts w:ascii="Verdana" w:eastAsiaTheme="majorEastAsia" w:hAnsi="Verdana" w:cs="Times New Roman"/>
                <w:bCs/>
                <w:color w:val="000000" w:themeColor="text1"/>
                <w:sz w:val="18"/>
                <w:szCs w:val="18"/>
              </w:rPr>
              <w:t xml:space="preserve"> and </w:t>
            </w:r>
            <w:r w:rsidR="00D90FA0">
              <w:rPr>
                <w:rFonts w:ascii="Verdana" w:eastAsiaTheme="majorEastAsia" w:hAnsi="Verdana" w:cs="Times New Roman"/>
                <w:bCs/>
                <w:color w:val="000000" w:themeColor="text1"/>
                <w:sz w:val="18"/>
                <w:szCs w:val="18"/>
              </w:rPr>
              <w:t xml:space="preserve">expected </w:t>
            </w:r>
            <w:r w:rsidR="002B1D83">
              <w:rPr>
                <w:rFonts w:ascii="Verdana" w:eastAsiaTheme="majorEastAsia" w:hAnsi="Verdana" w:cs="Times New Roman"/>
                <w:bCs/>
                <w:color w:val="000000" w:themeColor="text1"/>
                <w:sz w:val="18"/>
                <w:szCs w:val="18"/>
              </w:rPr>
              <w:t xml:space="preserve">technology standards. </w:t>
            </w:r>
            <w:r w:rsidR="0042375A" w:rsidRPr="00B22F70">
              <w:rPr>
                <w:rFonts w:ascii="Verdana" w:eastAsiaTheme="majorEastAsia" w:hAnsi="Verdana" w:cs="Times New Roman"/>
                <w:bCs/>
                <w:color w:val="000000" w:themeColor="text1"/>
                <w:sz w:val="18"/>
                <w:szCs w:val="18"/>
              </w:rPr>
              <w:t xml:space="preserve">We also need to establish whether or not we are meeting our </w:t>
            </w:r>
            <w:r w:rsidR="00B40751" w:rsidRPr="00B22F70">
              <w:rPr>
                <w:rFonts w:ascii="Verdana" w:eastAsiaTheme="majorEastAsia" w:hAnsi="Verdana" w:cs="Times New Roman"/>
                <w:bCs/>
                <w:color w:val="000000" w:themeColor="text1"/>
                <w:sz w:val="18"/>
                <w:szCs w:val="18"/>
              </w:rPr>
              <w:t xml:space="preserve">District-created </w:t>
            </w:r>
            <w:r w:rsidR="0042375A" w:rsidRPr="00B22F70">
              <w:rPr>
                <w:rFonts w:ascii="Verdana" w:eastAsiaTheme="majorEastAsia" w:hAnsi="Verdana" w:cs="Times New Roman"/>
                <w:bCs/>
                <w:color w:val="000000" w:themeColor="text1"/>
                <w:sz w:val="18"/>
                <w:szCs w:val="18"/>
              </w:rPr>
              <w:t>deadlines.</w:t>
            </w:r>
          </w:p>
        </w:tc>
        <w:tc>
          <w:tcPr>
            <w:tcW w:w="2841" w:type="dxa"/>
            <w:tcBorders>
              <w:left w:val="double" w:sz="1" w:space="0" w:color="808080"/>
              <w:bottom w:val="double" w:sz="1" w:space="0" w:color="808080"/>
            </w:tcBorders>
          </w:tcPr>
          <w:p w:rsidR="00435EC1" w:rsidRDefault="00435EC1"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4802AA" w:rsidRPr="00B22F70">
              <w:rPr>
                <w:rFonts w:ascii="Verdana" w:eastAsiaTheme="majorEastAsia" w:hAnsi="Verdana" w:cs="Times New Roman"/>
                <w:bCs/>
                <w:color w:val="000000" w:themeColor="text1"/>
                <w:sz w:val="18"/>
                <w:szCs w:val="18"/>
              </w:rPr>
              <w:t>A copy of District-created goals,</w:t>
            </w:r>
            <w:r w:rsidR="00353661" w:rsidRPr="00B22F70">
              <w:rPr>
                <w:rFonts w:ascii="Verdana" w:eastAsiaTheme="majorEastAsia" w:hAnsi="Verdana" w:cs="Times New Roman"/>
                <w:bCs/>
                <w:color w:val="000000" w:themeColor="text1"/>
                <w:sz w:val="18"/>
                <w:szCs w:val="18"/>
              </w:rPr>
              <w:t xml:space="preserve"> state-mandated </w:t>
            </w:r>
            <w:r w:rsidR="00B40751" w:rsidRPr="00B22F70">
              <w:rPr>
                <w:rFonts w:ascii="Verdana" w:eastAsiaTheme="majorEastAsia" w:hAnsi="Verdana" w:cs="Times New Roman"/>
                <w:bCs/>
                <w:color w:val="000000" w:themeColor="text1"/>
                <w:sz w:val="18"/>
                <w:szCs w:val="18"/>
              </w:rPr>
              <w:t>and national content standards.</w:t>
            </w:r>
            <w:r w:rsidR="004802AA" w:rsidRPr="00B22F70">
              <w:rPr>
                <w:rFonts w:ascii="Verdana" w:eastAsiaTheme="majorEastAsia" w:hAnsi="Verdana" w:cs="Times New Roman"/>
                <w:bCs/>
                <w:color w:val="000000" w:themeColor="text1"/>
                <w:sz w:val="18"/>
                <w:szCs w:val="18"/>
              </w:rPr>
              <w:t xml:space="preserve">  </w:t>
            </w:r>
          </w:p>
          <w:p w:rsidR="0042375A" w:rsidRDefault="00435EC1"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4802AA" w:rsidRPr="00B22F70">
              <w:rPr>
                <w:rFonts w:ascii="Verdana" w:eastAsiaTheme="majorEastAsia" w:hAnsi="Verdana" w:cs="Times New Roman"/>
                <w:bCs/>
                <w:color w:val="000000" w:themeColor="text1"/>
                <w:sz w:val="18"/>
                <w:szCs w:val="18"/>
              </w:rPr>
              <w:t>Dakota STEP tests, NCLB tests, District-created formative classroom assessments/tests</w:t>
            </w:r>
            <w:r w:rsidR="00774B0A" w:rsidRPr="00B22F70">
              <w:rPr>
                <w:rFonts w:ascii="Verdana" w:eastAsiaTheme="majorEastAsia" w:hAnsi="Verdana" w:cs="Times New Roman"/>
                <w:bCs/>
                <w:color w:val="000000" w:themeColor="text1"/>
                <w:sz w:val="18"/>
                <w:szCs w:val="18"/>
              </w:rPr>
              <w:t xml:space="preserve"> for teachers and students</w:t>
            </w:r>
            <w:r w:rsidR="009F185C" w:rsidRPr="00B22F70">
              <w:rPr>
                <w:rFonts w:ascii="Verdana" w:eastAsiaTheme="majorEastAsia" w:hAnsi="Verdana" w:cs="Times New Roman"/>
                <w:bCs/>
                <w:color w:val="000000" w:themeColor="text1"/>
                <w:sz w:val="18"/>
                <w:szCs w:val="18"/>
              </w:rPr>
              <w:t>, teacher-created lesson plans, curriculum guides</w:t>
            </w:r>
            <w:r w:rsidR="004802AA" w:rsidRPr="00B22F70">
              <w:rPr>
                <w:rFonts w:ascii="Verdana" w:eastAsiaTheme="majorEastAsia" w:hAnsi="Verdana" w:cs="Times New Roman"/>
                <w:bCs/>
                <w:color w:val="000000" w:themeColor="text1"/>
                <w:sz w:val="18"/>
                <w:szCs w:val="18"/>
              </w:rPr>
              <w:t>.</w:t>
            </w:r>
          </w:p>
          <w:p w:rsidR="00514D5D" w:rsidRPr="00B22F70" w:rsidRDefault="00BB6324" w:rsidP="004B369E">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 xml:space="preserve">-Classroom </w:t>
            </w:r>
            <w:r w:rsidR="00514D5D">
              <w:rPr>
                <w:rFonts w:ascii="Verdana" w:eastAsiaTheme="majorEastAsia" w:hAnsi="Verdana" w:cs="Times New Roman"/>
                <w:bCs/>
                <w:color w:val="000000" w:themeColor="text1"/>
                <w:sz w:val="18"/>
                <w:szCs w:val="18"/>
              </w:rPr>
              <w:t>observation</w:t>
            </w:r>
            <w:r w:rsidR="004B369E">
              <w:rPr>
                <w:rFonts w:ascii="Verdana" w:eastAsiaTheme="majorEastAsia" w:hAnsi="Verdana" w:cs="Times New Roman"/>
                <w:bCs/>
                <w:color w:val="000000" w:themeColor="text1"/>
                <w:sz w:val="18"/>
                <w:szCs w:val="18"/>
              </w:rPr>
              <w:t xml:space="preserve"> records</w:t>
            </w:r>
            <w:r>
              <w:rPr>
                <w:rFonts w:ascii="Verdana" w:eastAsiaTheme="majorEastAsia" w:hAnsi="Verdana" w:cs="Times New Roman"/>
                <w:bCs/>
                <w:color w:val="000000" w:themeColor="text1"/>
                <w:sz w:val="18"/>
                <w:szCs w:val="18"/>
              </w:rPr>
              <w:t xml:space="preserve"> </w:t>
            </w:r>
          </w:p>
        </w:tc>
        <w:tc>
          <w:tcPr>
            <w:tcW w:w="3285" w:type="dxa"/>
            <w:tcBorders>
              <w:left w:val="double" w:sz="1" w:space="0" w:color="808080"/>
              <w:bottom w:val="double" w:sz="1" w:space="0" w:color="808080"/>
            </w:tcBorders>
          </w:tcPr>
          <w:p w:rsidR="003C5DD0" w:rsidRPr="00B22F70" w:rsidRDefault="00CE1C46"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42375A" w:rsidRPr="00B22F70">
              <w:rPr>
                <w:rFonts w:ascii="Verdana" w:eastAsiaTheme="majorEastAsia" w:hAnsi="Verdana" w:cs="Times New Roman"/>
                <w:bCs/>
                <w:color w:val="000000" w:themeColor="text1"/>
                <w:sz w:val="18"/>
                <w:szCs w:val="18"/>
              </w:rPr>
              <w:t>Teacher</w:t>
            </w:r>
            <w:r w:rsidR="00136465" w:rsidRPr="00B22F70">
              <w:rPr>
                <w:rFonts w:ascii="Verdana" w:eastAsiaTheme="majorEastAsia" w:hAnsi="Verdana" w:cs="Times New Roman"/>
                <w:bCs/>
                <w:color w:val="000000" w:themeColor="text1"/>
                <w:sz w:val="18"/>
                <w:szCs w:val="18"/>
              </w:rPr>
              <w:t>s will</w:t>
            </w:r>
            <w:r w:rsidR="0042375A" w:rsidRPr="00B22F70">
              <w:rPr>
                <w:rFonts w:ascii="Verdana" w:eastAsiaTheme="majorEastAsia" w:hAnsi="Verdana" w:cs="Times New Roman"/>
                <w:bCs/>
                <w:color w:val="000000" w:themeColor="text1"/>
                <w:sz w:val="18"/>
                <w:szCs w:val="18"/>
              </w:rPr>
              <w:t xml:space="preserve"> </w:t>
            </w:r>
            <w:r w:rsidR="003C5DD0" w:rsidRPr="00B22F70">
              <w:rPr>
                <w:rFonts w:ascii="Verdana" w:eastAsiaTheme="majorEastAsia" w:hAnsi="Verdana" w:cs="Times New Roman"/>
                <w:bCs/>
                <w:color w:val="000000" w:themeColor="text1"/>
                <w:sz w:val="18"/>
                <w:szCs w:val="18"/>
              </w:rPr>
              <w:t>need to create a curriculum map of technology-related topics covered in their class over the course of the year.</w:t>
            </w:r>
          </w:p>
          <w:p w:rsidR="003C5DD0" w:rsidRPr="00B22F70" w:rsidRDefault="00CE1C46"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3C5DD0" w:rsidRPr="00B22F70">
              <w:rPr>
                <w:rFonts w:ascii="Verdana" w:eastAsiaTheme="majorEastAsia" w:hAnsi="Verdana" w:cs="Times New Roman"/>
                <w:bCs/>
                <w:color w:val="000000" w:themeColor="text1"/>
                <w:sz w:val="18"/>
                <w:szCs w:val="18"/>
              </w:rPr>
              <w:t>Teachers will need to hand in lesson plans each week.</w:t>
            </w:r>
          </w:p>
          <w:p w:rsidR="0042375A" w:rsidRPr="00B22F70" w:rsidRDefault="00CE1C46"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FD48F4" w:rsidRPr="00B22F70">
              <w:rPr>
                <w:rFonts w:ascii="Verdana" w:eastAsiaTheme="majorEastAsia" w:hAnsi="Verdana" w:cs="Times New Roman"/>
                <w:bCs/>
                <w:color w:val="000000" w:themeColor="text1"/>
                <w:sz w:val="18"/>
                <w:szCs w:val="18"/>
              </w:rPr>
              <w:t>An attitude scale</w:t>
            </w:r>
            <w:r w:rsidR="0042375A" w:rsidRPr="00B22F70">
              <w:rPr>
                <w:rFonts w:ascii="Verdana" w:eastAsiaTheme="majorEastAsia" w:hAnsi="Verdana" w:cs="Times New Roman"/>
                <w:bCs/>
                <w:color w:val="000000" w:themeColor="text1"/>
                <w:sz w:val="18"/>
                <w:szCs w:val="18"/>
              </w:rPr>
              <w:t xml:space="preserve"> </w:t>
            </w:r>
            <w:r w:rsidR="003C5DD0" w:rsidRPr="00B22F70">
              <w:rPr>
                <w:rFonts w:ascii="Verdana" w:eastAsiaTheme="majorEastAsia" w:hAnsi="Verdana" w:cs="Times New Roman"/>
                <w:bCs/>
                <w:color w:val="000000" w:themeColor="text1"/>
                <w:sz w:val="18"/>
                <w:szCs w:val="18"/>
              </w:rPr>
              <w:t xml:space="preserve">will be </w:t>
            </w:r>
            <w:r w:rsidR="0042375A" w:rsidRPr="00B22F70">
              <w:rPr>
                <w:rFonts w:ascii="Verdana" w:eastAsiaTheme="majorEastAsia" w:hAnsi="Verdana" w:cs="Times New Roman"/>
                <w:bCs/>
                <w:color w:val="000000" w:themeColor="text1"/>
                <w:sz w:val="18"/>
                <w:szCs w:val="18"/>
              </w:rPr>
              <w:t xml:space="preserve">distributed to students allowing anonymous input on </w:t>
            </w:r>
            <w:r w:rsidR="003C5DD0" w:rsidRPr="00B22F70">
              <w:rPr>
                <w:rFonts w:ascii="Verdana" w:eastAsiaTheme="majorEastAsia" w:hAnsi="Verdana" w:cs="Times New Roman"/>
                <w:bCs/>
                <w:color w:val="000000" w:themeColor="text1"/>
                <w:sz w:val="18"/>
                <w:szCs w:val="18"/>
              </w:rPr>
              <w:t>their</w:t>
            </w:r>
            <w:r w:rsidR="0042375A" w:rsidRPr="00B22F70">
              <w:rPr>
                <w:rFonts w:ascii="Verdana" w:eastAsiaTheme="majorEastAsia" w:hAnsi="Verdana" w:cs="Times New Roman"/>
                <w:bCs/>
                <w:color w:val="000000" w:themeColor="text1"/>
                <w:sz w:val="18"/>
                <w:szCs w:val="18"/>
              </w:rPr>
              <w:t xml:space="preserve"> performance with technology</w:t>
            </w:r>
            <w:r w:rsidR="003C5DD0" w:rsidRPr="00B22F70">
              <w:rPr>
                <w:rFonts w:ascii="Verdana" w:eastAsiaTheme="majorEastAsia" w:hAnsi="Verdana" w:cs="Times New Roman"/>
                <w:bCs/>
                <w:color w:val="000000" w:themeColor="text1"/>
                <w:sz w:val="18"/>
                <w:szCs w:val="18"/>
              </w:rPr>
              <w:t xml:space="preserve"> at the beginning and end of the year.</w:t>
            </w:r>
            <w:r w:rsidR="0042375A" w:rsidRPr="00B22F70">
              <w:rPr>
                <w:rFonts w:ascii="Verdana" w:eastAsiaTheme="majorEastAsia" w:hAnsi="Verdana" w:cs="Times New Roman"/>
                <w:bCs/>
                <w:color w:val="000000" w:themeColor="text1"/>
                <w:sz w:val="18"/>
                <w:szCs w:val="18"/>
              </w:rPr>
              <w:t xml:space="preserve"> </w:t>
            </w:r>
          </w:p>
          <w:p w:rsidR="00136465" w:rsidRPr="00B22F70" w:rsidRDefault="00CE1C46"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42375A" w:rsidRPr="00B22F70">
              <w:rPr>
                <w:rFonts w:ascii="Verdana" w:eastAsiaTheme="majorEastAsia" w:hAnsi="Verdana" w:cs="Times New Roman"/>
                <w:bCs/>
                <w:color w:val="000000" w:themeColor="text1"/>
                <w:sz w:val="18"/>
                <w:szCs w:val="18"/>
              </w:rPr>
              <w:t>Class assignments or activities that show a before and after or pretest and post-test of skill</w:t>
            </w:r>
            <w:r w:rsidR="00136465" w:rsidRPr="00B22F70">
              <w:rPr>
                <w:rFonts w:ascii="Verdana" w:eastAsiaTheme="majorEastAsia" w:hAnsi="Verdana" w:cs="Times New Roman"/>
                <w:bCs/>
                <w:color w:val="000000" w:themeColor="text1"/>
                <w:sz w:val="18"/>
                <w:szCs w:val="18"/>
              </w:rPr>
              <w:t>s</w:t>
            </w:r>
            <w:r w:rsidR="0042375A" w:rsidRPr="00B22F70">
              <w:rPr>
                <w:rFonts w:ascii="Verdana" w:eastAsiaTheme="majorEastAsia" w:hAnsi="Verdana" w:cs="Times New Roman"/>
                <w:bCs/>
                <w:color w:val="000000" w:themeColor="text1"/>
                <w:sz w:val="18"/>
                <w:szCs w:val="18"/>
              </w:rPr>
              <w:t xml:space="preserve"> achieved</w:t>
            </w:r>
            <w:r w:rsidR="00136465" w:rsidRPr="00B22F70">
              <w:rPr>
                <w:rFonts w:ascii="Verdana" w:eastAsiaTheme="majorEastAsia" w:hAnsi="Verdana" w:cs="Times New Roman"/>
                <w:bCs/>
                <w:color w:val="000000" w:themeColor="text1"/>
                <w:sz w:val="18"/>
                <w:szCs w:val="18"/>
              </w:rPr>
              <w:t>.</w:t>
            </w:r>
          </w:p>
          <w:p w:rsidR="00FD48F4" w:rsidRPr="00B22F70" w:rsidRDefault="00CE1C46"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FD48F4" w:rsidRPr="00B22F70">
              <w:rPr>
                <w:rFonts w:ascii="Verdana" w:eastAsiaTheme="majorEastAsia" w:hAnsi="Verdana" w:cs="Times New Roman"/>
                <w:bCs/>
                <w:color w:val="000000" w:themeColor="text1"/>
                <w:sz w:val="18"/>
                <w:szCs w:val="18"/>
              </w:rPr>
              <w:t>An observation checklist will be used by administration randomly throughout the year.</w:t>
            </w:r>
          </w:p>
          <w:p w:rsidR="0042375A" w:rsidRPr="00B22F70" w:rsidRDefault="008C1DA8"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AE2262" w:rsidRPr="00B22F70">
              <w:rPr>
                <w:rFonts w:ascii="Verdana" w:eastAsiaTheme="majorEastAsia" w:hAnsi="Verdana" w:cs="Times New Roman"/>
                <w:bCs/>
                <w:color w:val="000000" w:themeColor="text1"/>
                <w:sz w:val="18"/>
                <w:szCs w:val="18"/>
              </w:rPr>
              <w:t>A t</w:t>
            </w:r>
            <w:r w:rsidR="00353661" w:rsidRPr="00B22F70">
              <w:rPr>
                <w:rFonts w:ascii="Verdana" w:eastAsiaTheme="majorEastAsia" w:hAnsi="Verdana" w:cs="Times New Roman"/>
                <w:bCs/>
                <w:color w:val="000000" w:themeColor="text1"/>
                <w:sz w:val="18"/>
                <w:szCs w:val="18"/>
              </w:rPr>
              <w:t>eacher</w:t>
            </w:r>
            <w:r w:rsidR="00AE2262" w:rsidRPr="00B22F70">
              <w:rPr>
                <w:rFonts w:ascii="Verdana" w:eastAsiaTheme="majorEastAsia" w:hAnsi="Verdana" w:cs="Times New Roman"/>
                <w:bCs/>
                <w:color w:val="000000" w:themeColor="text1"/>
                <w:sz w:val="18"/>
                <w:szCs w:val="18"/>
              </w:rPr>
              <w:t>/p</w:t>
            </w:r>
            <w:r w:rsidR="00353661" w:rsidRPr="00B22F70">
              <w:rPr>
                <w:rFonts w:ascii="Verdana" w:eastAsiaTheme="majorEastAsia" w:hAnsi="Verdana" w:cs="Times New Roman"/>
                <w:bCs/>
                <w:color w:val="000000" w:themeColor="text1"/>
                <w:sz w:val="18"/>
                <w:szCs w:val="18"/>
              </w:rPr>
              <w:t xml:space="preserve">arent survey regarding </w:t>
            </w:r>
            <w:r w:rsidR="003C5DD0" w:rsidRPr="00B22F70">
              <w:rPr>
                <w:rFonts w:ascii="Verdana" w:eastAsiaTheme="majorEastAsia" w:hAnsi="Verdana" w:cs="Times New Roman"/>
                <w:bCs/>
                <w:color w:val="000000" w:themeColor="text1"/>
                <w:sz w:val="18"/>
                <w:szCs w:val="18"/>
              </w:rPr>
              <w:t>student</w:t>
            </w:r>
            <w:r w:rsidR="00353661" w:rsidRPr="00B22F70">
              <w:rPr>
                <w:rFonts w:ascii="Verdana" w:eastAsiaTheme="majorEastAsia" w:hAnsi="Verdana" w:cs="Times New Roman"/>
                <w:bCs/>
                <w:color w:val="000000" w:themeColor="text1"/>
                <w:sz w:val="18"/>
                <w:szCs w:val="18"/>
              </w:rPr>
              <w:t xml:space="preserve"> achievements/failures </w:t>
            </w:r>
            <w:r w:rsidR="00AE2262" w:rsidRPr="00B22F70">
              <w:rPr>
                <w:rFonts w:ascii="Verdana" w:eastAsiaTheme="majorEastAsia" w:hAnsi="Verdana" w:cs="Times New Roman"/>
                <w:bCs/>
                <w:color w:val="000000" w:themeColor="text1"/>
                <w:sz w:val="18"/>
                <w:szCs w:val="18"/>
              </w:rPr>
              <w:t>will be utilized at the end of the year.</w:t>
            </w:r>
          </w:p>
        </w:tc>
        <w:tc>
          <w:tcPr>
            <w:tcW w:w="3239" w:type="dxa"/>
            <w:tcBorders>
              <w:left w:val="double" w:sz="1" w:space="0" w:color="808080"/>
              <w:bottom w:val="double" w:sz="1" w:space="0" w:color="808080"/>
              <w:right w:val="double" w:sz="1" w:space="0" w:color="808080"/>
            </w:tcBorders>
          </w:tcPr>
          <w:p w:rsidR="003C5DD0" w:rsidRPr="00B22F70" w:rsidRDefault="008C1DA8"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136465" w:rsidRPr="00B22F70">
              <w:rPr>
                <w:rFonts w:ascii="Verdana" w:eastAsiaTheme="majorEastAsia" w:hAnsi="Verdana" w:cs="Times New Roman"/>
                <w:bCs/>
                <w:color w:val="000000" w:themeColor="text1"/>
                <w:sz w:val="18"/>
                <w:szCs w:val="18"/>
              </w:rPr>
              <w:t xml:space="preserve">Teachers will </w:t>
            </w:r>
            <w:r w:rsidR="003C5DD0" w:rsidRPr="00B22F70">
              <w:rPr>
                <w:rFonts w:ascii="Verdana" w:eastAsiaTheme="majorEastAsia" w:hAnsi="Verdana" w:cs="Times New Roman"/>
                <w:bCs/>
                <w:color w:val="000000" w:themeColor="text1"/>
                <w:sz w:val="18"/>
                <w:szCs w:val="18"/>
              </w:rPr>
              <w:t xml:space="preserve">meet with the grade above and below them to compare curriculum maps to create a better flow of technology-related teachings.  </w:t>
            </w:r>
          </w:p>
          <w:p w:rsidR="003C5DD0" w:rsidRPr="00B22F70" w:rsidRDefault="008C1DA8"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3C5DD0" w:rsidRPr="00B22F70">
              <w:rPr>
                <w:rFonts w:ascii="Verdana" w:eastAsiaTheme="majorEastAsia" w:hAnsi="Verdana" w:cs="Times New Roman"/>
                <w:bCs/>
                <w:color w:val="000000" w:themeColor="text1"/>
                <w:sz w:val="18"/>
                <w:szCs w:val="18"/>
              </w:rPr>
              <w:t>Administration will keep lesson plans and work with the evaluation team on compilation.</w:t>
            </w:r>
          </w:p>
          <w:p w:rsidR="00FD48F4" w:rsidRPr="00B22F70" w:rsidRDefault="002D2CD6"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FD48F4" w:rsidRPr="00B22F70">
              <w:rPr>
                <w:rFonts w:ascii="Verdana" w:eastAsiaTheme="majorEastAsia" w:hAnsi="Verdana" w:cs="Times New Roman"/>
                <w:bCs/>
                <w:color w:val="000000" w:themeColor="text1"/>
                <w:sz w:val="18"/>
                <w:szCs w:val="18"/>
              </w:rPr>
              <w:t>The observation checklist that is used randomly throughout the year will tell the true story of how well technology is meeting the needs of students in the classroom.  The compiled information from this observation will be shared with staff on professional development days throughout the course of the year.</w:t>
            </w:r>
          </w:p>
          <w:p w:rsidR="00136465" w:rsidRPr="00B22F70" w:rsidRDefault="002D2CD6"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3C5DD0" w:rsidRPr="00B22F70">
              <w:rPr>
                <w:rFonts w:ascii="Verdana" w:eastAsiaTheme="majorEastAsia" w:hAnsi="Verdana" w:cs="Times New Roman"/>
                <w:bCs/>
                <w:color w:val="000000" w:themeColor="text1"/>
                <w:sz w:val="18"/>
                <w:szCs w:val="18"/>
              </w:rPr>
              <w:t xml:space="preserve">Student, parent and teacher </w:t>
            </w:r>
            <w:r w:rsidR="00136465" w:rsidRPr="00B22F70">
              <w:rPr>
                <w:rFonts w:ascii="Verdana" w:eastAsiaTheme="majorEastAsia" w:hAnsi="Verdana" w:cs="Times New Roman"/>
                <w:bCs/>
                <w:color w:val="000000" w:themeColor="text1"/>
                <w:sz w:val="18"/>
                <w:szCs w:val="18"/>
              </w:rPr>
              <w:t>survey</w:t>
            </w:r>
            <w:r w:rsidR="00AE2262" w:rsidRPr="00B22F70">
              <w:rPr>
                <w:rFonts w:ascii="Verdana" w:eastAsiaTheme="majorEastAsia" w:hAnsi="Verdana" w:cs="Times New Roman"/>
                <w:bCs/>
                <w:color w:val="000000" w:themeColor="text1"/>
                <w:sz w:val="18"/>
                <w:szCs w:val="18"/>
              </w:rPr>
              <w:t>s</w:t>
            </w:r>
            <w:r w:rsidR="00FD48F4" w:rsidRPr="00B22F70">
              <w:rPr>
                <w:rFonts w:ascii="Verdana" w:eastAsiaTheme="majorEastAsia" w:hAnsi="Verdana" w:cs="Times New Roman"/>
                <w:bCs/>
                <w:color w:val="000000" w:themeColor="text1"/>
                <w:sz w:val="18"/>
                <w:szCs w:val="18"/>
              </w:rPr>
              <w:t>/scales</w:t>
            </w:r>
            <w:r w:rsidR="00136465" w:rsidRPr="00B22F70">
              <w:rPr>
                <w:rFonts w:ascii="Verdana" w:eastAsiaTheme="majorEastAsia" w:hAnsi="Verdana" w:cs="Times New Roman"/>
                <w:bCs/>
                <w:color w:val="000000" w:themeColor="text1"/>
                <w:sz w:val="18"/>
                <w:szCs w:val="18"/>
              </w:rPr>
              <w:t xml:space="preserve"> will be handed in and compiled by the evaluation team.</w:t>
            </w:r>
          </w:p>
          <w:p w:rsidR="0042375A" w:rsidRDefault="00353661" w:rsidP="00A407DC">
            <w:pPr>
              <w:spacing w:after="0" w:line="240" w:lineRule="auto"/>
              <w:rPr>
                <w:rFonts w:ascii="Verdana" w:eastAsiaTheme="majorEastAsia" w:hAnsi="Verdana" w:cs="Times New Roman"/>
                <w:bCs/>
                <w:color w:val="000000" w:themeColor="text1"/>
                <w:sz w:val="18"/>
                <w:szCs w:val="18"/>
              </w:rPr>
            </w:pPr>
            <w:r w:rsidRPr="00B22F70">
              <w:rPr>
                <w:rFonts w:ascii="Verdana" w:eastAsiaTheme="majorEastAsia" w:hAnsi="Verdana" w:cs="Times New Roman"/>
                <w:bCs/>
                <w:color w:val="000000" w:themeColor="text1"/>
                <w:sz w:val="18"/>
                <w:szCs w:val="18"/>
              </w:rPr>
              <w:t xml:space="preserve">The curriculum will be </w:t>
            </w:r>
            <w:r w:rsidR="00AE2262" w:rsidRPr="00B22F70">
              <w:rPr>
                <w:rFonts w:ascii="Verdana" w:eastAsiaTheme="majorEastAsia" w:hAnsi="Verdana" w:cs="Times New Roman"/>
                <w:bCs/>
                <w:color w:val="000000" w:themeColor="text1"/>
                <w:sz w:val="18"/>
                <w:szCs w:val="18"/>
              </w:rPr>
              <w:t>re</w:t>
            </w:r>
            <w:r w:rsidRPr="00B22F70">
              <w:rPr>
                <w:rFonts w:ascii="Verdana" w:eastAsiaTheme="majorEastAsia" w:hAnsi="Verdana" w:cs="Times New Roman"/>
                <w:bCs/>
                <w:color w:val="000000" w:themeColor="text1"/>
                <w:sz w:val="18"/>
                <w:szCs w:val="18"/>
              </w:rPr>
              <w:t xml:space="preserve">assessed </w:t>
            </w:r>
            <w:r w:rsidR="00AE2262" w:rsidRPr="00B22F70">
              <w:rPr>
                <w:rFonts w:ascii="Verdana" w:eastAsiaTheme="majorEastAsia" w:hAnsi="Verdana" w:cs="Times New Roman"/>
                <w:bCs/>
                <w:color w:val="000000" w:themeColor="text1"/>
                <w:sz w:val="18"/>
                <w:szCs w:val="18"/>
              </w:rPr>
              <w:t xml:space="preserve">in an informal discussion with staff on </w:t>
            </w:r>
            <w:r w:rsidRPr="00B22F70">
              <w:rPr>
                <w:rFonts w:ascii="Verdana" w:eastAsiaTheme="majorEastAsia" w:hAnsi="Verdana" w:cs="Times New Roman"/>
                <w:bCs/>
                <w:color w:val="000000" w:themeColor="text1"/>
                <w:sz w:val="18"/>
                <w:szCs w:val="18"/>
              </w:rPr>
              <w:t xml:space="preserve">where we are and where we </w:t>
            </w:r>
            <w:r w:rsidR="00AE2262" w:rsidRPr="00B22F70">
              <w:rPr>
                <w:rFonts w:ascii="Verdana" w:eastAsiaTheme="majorEastAsia" w:hAnsi="Verdana" w:cs="Times New Roman"/>
                <w:bCs/>
                <w:color w:val="000000" w:themeColor="text1"/>
                <w:sz w:val="18"/>
                <w:szCs w:val="18"/>
              </w:rPr>
              <w:t>need to be</w:t>
            </w:r>
            <w:r w:rsidRPr="00B22F70">
              <w:rPr>
                <w:rFonts w:ascii="Verdana" w:eastAsiaTheme="majorEastAsia" w:hAnsi="Verdana" w:cs="Times New Roman"/>
                <w:bCs/>
                <w:color w:val="000000" w:themeColor="text1"/>
                <w:sz w:val="18"/>
                <w:szCs w:val="18"/>
              </w:rPr>
              <w:t>.</w:t>
            </w:r>
          </w:p>
          <w:p w:rsidR="002D4DC1" w:rsidRDefault="002D4DC1" w:rsidP="00A407DC">
            <w:pPr>
              <w:spacing w:after="0" w:line="240" w:lineRule="auto"/>
              <w:rPr>
                <w:rFonts w:ascii="Verdana" w:eastAsiaTheme="majorEastAsia" w:hAnsi="Verdana" w:cs="Times New Roman"/>
                <w:bCs/>
                <w:color w:val="000000" w:themeColor="text1"/>
                <w:sz w:val="18"/>
                <w:szCs w:val="18"/>
              </w:rPr>
            </w:pPr>
          </w:p>
          <w:p w:rsidR="006508C2" w:rsidRPr="00B22F70" w:rsidRDefault="006508C2" w:rsidP="00A407DC">
            <w:pPr>
              <w:spacing w:after="0" w:line="240" w:lineRule="auto"/>
              <w:rPr>
                <w:rFonts w:ascii="Verdana" w:eastAsiaTheme="majorEastAsia" w:hAnsi="Verdana" w:cs="Times New Roman"/>
                <w:bCs/>
                <w:color w:val="000000" w:themeColor="text1"/>
                <w:sz w:val="18"/>
                <w:szCs w:val="18"/>
              </w:rPr>
            </w:pPr>
          </w:p>
        </w:tc>
      </w:tr>
      <w:tr w:rsidR="002D4DC1" w:rsidRPr="00B22F70" w:rsidTr="00616FA1">
        <w:trPr>
          <w:trHeight w:val="507"/>
        </w:trPr>
        <w:tc>
          <w:tcPr>
            <w:tcW w:w="2620" w:type="dxa"/>
            <w:tcBorders>
              <w:top w:val="double" w:sz="1" w:space="0" w:color="808080"/>
              <w:left w:val="double" w:sz="1" w:space="0" w:color="808080"/>
              <w:bottom w:val="double" w:sz="1" w:space="0" w:color="808080"/>
            </w:tcBorders>
            <w:shd w:val="clear" w:color="auto" w:fill="95B3D7"/>
          </w:tcPr>
          <w:p w:rsidR="002D4DC1" w:rsidRPr="00B22F70" w:rsidRDefault="002D4DC1" w:rsidP="00A407DC">
            <w:pPr>
              <w:spacing w:after="0" w:line="240" w:lineRule="auto"/>
              <w:jc w:val="center"/>
              <w:rPr>
                <w:rFonts w:ascii="Verdana" w:eastAsiaTheme="majorEastAsia" w:hAnsi="Verdana" w:cs="Times New Roman"/>
                <w:b/>
                <w:bCs/>
                <w:color w:val="000000" w:themeColor="text1"/>
                <w:sz w:val="20"/>
                <w:szCs w:val="20"/>
              </w:rPr>
            </w:pPr>
            <w:r w:rsidRPr="00B22F70">
              <w:rPr>
                <w:rFonts w:ascii="Verdana" w:eastAsiaTheme="majorEastAsia" w:hAnsi="Verdana" w:cs="Times New Roman"/>
                <w:b/>
                <w:bCs/>
                <w:color w:val="000000" w:themeColor="text1"/>
                <w:sz w:val="20"/>
                <w:szCs w:val="20"/>
              </w:rPr>
              <w:lastRenderedPageBreak/>
              <w:t>Evaluation Questions</w:t>
            </w:r>
          </w:p>
        </w:tc>
        <w:tc>
          <w:tcPr>
            <w:tcW w:w="2645" w:type="dxa"/>
            <w:tcBorders>
              <w:top w:val="double" w:sz="1" w:space="0" w:color="808080"/>
              <w:left w:val="double" w:sz="1" w:space="0" w:color="808080"/>
              <w:bottom w:val="double" w:sz="1" w:space="0" w:color="808080"/>
            </w:tcBorders>
            <w:shd w:val="clear" w:color="auto" w:fill="95B3D7"/>
          </w:tcPr>
          <w:p w:rsidR="002D4DC1" w:rsidRPr="00B22F70" w:rsidRDefault="002D4DC1" w:rsidP="00A407DC">
            <w:pPr>
              <w:spacing w:after="0" w:line="240" w:lineRule="auto"/>
              <w:jc w:val="center"/>
              <w:rPr>
                <w:rFonts w:ascii="Verdana" w:eastAsiaTheme="majorEastAsia" w:hAnsi="Verdana" w:cs="Times New Roman"/>
                <w:b/>
                <w:bCs/>
                <w:color w:val="000000" w:themeColor="text1"/>
                <w:sz w:val="20"/>
                <w:szCs w:val="20"/>
              </w:rPr>
            </w:pPr>
            <w:r w:rsidRPr="00B22F70">
              <w:rPr>
                <w:rFonts w:ascii="Verdana" w:eastAsiaTheme="majorEastAsia" w:hAnsi="Verdana" w:cs="Times New Roman"/>
                <w:b/>
                <w:bCs/>
                <w:color w:val="000000" w:themeColor="text1"/>
                <w:sz w:val="20"/>
                <w:szCs w:val="20"/>
              </w:rPr>
              <w:t>Why the Question is Important?</w:t>
            </w:r>
          </w:p>
        </w:tc>
        <w:tc>
          <w:tcPr>
            <w:tcW w:w="2841" w:type="dxa"/>
            <w:tcBorders>
              <w:top w:val="double" w:sz="1" w:space="0" w:color="808080"/>
              <w:left w:val="double" w:sz="1" w:space="0" w:color="808080"/>
              <w:bottom w:val="double" w:sz="1" w:space="0" w:color="808080"/>
            </w:tcBorders>
            <w:shd w:val="clear" w:color="auto" w:fill="95B3D7"/>
          </w:tcPr>
          <w:p w:rsidR="002D4DC1" w:rsidRPr="00B22F70" w:rsidRDefault="002D4DC1" w:rsidP="00A407DC">
            <w:pPr>
              <w:spacing w:after="0" w:line="240" w:lineRule="auto"/>
              <w:jc w:val="center"/>
              <w:rPr>
                <w:rFonts w:ascii="Verdana" w:eastAsiaTheme="majorEastAsia" w:hAnsi="Verdana" w:cs="Times New Roman"/>
                <w:b/>
                <w:bCs/>
                <w:color w:val="000000" w:themeColor="text1"/>
                <w:sz w:val="20"/>
                <w:szCs w:val="20"/>
              </w:rPr>
            </w:pPr>
            <w:r w:rsidRPr="00B22F70">
              <w:rPr>
                <w:rFonts w:ascii="Verdana" w:eastAsiaTheme="majorEastAsia" w:hAnsi="Verdana" w:cs="Times New Roman"/>
                <w:b/>
                <w:bCs/>
                <w:color w:val="000000" w:themeColor="text1"/>
                <w:sz w:val="20"/>
                <w:szCs w:val="20"/>
              </w:rPr>
              <w:t>Information Needed to answer the Question</w:t>
            </w:r>
          </w:p>
        </w:tc>
        <w:tc>
          <w:tcPr>
            <w:tcW w:w="3285" w:type="dxa"/>
            <w:tcBorders>
              <w:top w:val="double" w:sz="1" w:space="0" w:color="808080"/>
              <w:left w:val="double" w:sz="1" w:space="0" w:color="808080"/>
              <w:bottom w:val="double" w:sz="1" w:space="0" w:color="808080"/>
            </w:tcBorders>
            <w:shd w:val="clear" w:color="auto" w:fill="95B3D7"/>
          </w:tcPr>
          <w:p w:rsidR="002D4DC1" w:rsidRPr="00B22F70" w:rsidRDefault="002D4DC1" w:rsidP="00A407DC">
            <w:pPr>
              <w:spacing w:after="0" w:line="240" w:lineRule="auto"/>
              <w:jc w:val="center"/>
              <w:rPr>
                <w:rFonts w:ascii="Verdana" w:eastAsiaTheme="majorEastAsia" w:hAnsi="Verdana" w:cs="Times New Roman"/>
                <w:b/>
                <w:bCs/>
                <w:color w:val="000000" w:themeColor="text1"/>
                <w:sz w:val="20"/>
                <w:szCs w:val="20"/>
              </w:rPr>
            </w:pPr>
            <w:r w:rsidRPr="00B22F70">
              <w:rPr>
                <w:rFonts w:ascii="Verdana" w:eastAsiaTheme="majorEastAsia" w:hAnsi="Verdana" w:cs="Times New Roman"/>
                <w:b/>
                <w:bCs/>
                <w:color w:val="000000" w:themeColor="text1"/>
                <w:sz w:val="20"/>
                <w:szCs w:val="20"/>
              </w:rPr>
              <w:t>Data Collection Methods</w:t>
            </w:r>
            <w:r w:rsidRPr="00B22F70">
              <w:rPr>
                <w:rFonts w:ascii="Verdana" w:eastAsiaTheme="majorEastAsia" w:hAnsi="Verdana" w:cs="Times New Roman"/>
                <w:b/>
                <w:bCs/>
                <w:color w:val="000000" w:themeColor="text1"/>
                <w:sz w:val="20"/>
                <w:szCs w:val="20"/>
              </w:rPr>
              <w:br/>
              <w:t>&amp; Instruments Used</w:t>
            </w:r>
          </w:p>
        </w:tc>
        <w:tc>
          <w:tcPr>
            <w:tcW w:w="3239" w:type="dxa"/>
            <w:tcBorders>
              <w:top w:val="double" w:sz="1" w:space="0" w:color="808080"/>
              <w:left w:val="double" w:sz="1" w:space="0" w:color="808080"/>
              <w:bottom w:val="double" w:sz="1" w:space="0" w:color="808080"/>
              <w:right w:val="double" w:sz="1" w:space="0" w:color="808080"/>
            </w:tcBorders>
            <w:shd w:val="clear" w:color="auto" w:fill="95B3D7"/>
          </w:tcPr>
          <w:p w:rsidR="002D4DC1" w:rsidRPr="00B22F70" w:rsidRDefault="002D4DC1" w:rsidP="00A407DC">
            <w:pPr>
              <w:spacing w:after="0" w:line="240" w:lineRule="auto"/>
              <w:jc w:val="center"/>
              <w:rPr>
                <w:rFonts w:ascii="Verdana" w:eastAsiaTheme="majorEastAsia" w:hAnsi="Verdana" w:cs="Times New Roman"/>
                <w:b/>
                <w:bCs/>
                <w:color w:val="000000" w:themeColor="text1"/>
                <w:sz w:val="20"/>
                <w:szCs w:val="20"/>
              </w:rPr>
            </w:pPr>
            <w:r w:rsidRPr="00B22F70">
              <w:rPr>
                <w:rFonts w:ascii="Verdana" w:eastAsiaTheme="majorEastAsia" w:hAnsi="Verdana" w:cs="Times New Roman"/>
                <w:b/>
                <w:bCs/>
                <w:color w:val="000000" w:themeColor="text1"/>
                <w:sz w:val="20"/>
                <w:szCs w:val="20"/>
              </w:rPr>
              <w:t>Data Analysis Methods</w:t>
            </w:r>
          </w:p>
        </w:tc>
      </w:tr>
      <w:tr w:rsidR="00F82CFB" w:rsidRPr="00B22F70" w:rsidTr="00616FA1">
        <w:trPr>
          <w:trHeight w:val="3719"/>
        </w:trPr>
        <w:tc>
          <w:tcPr>
            <w:tcW w:w="2620" w:type="dxa"/>
            <w:tcBorders>
              <w:left w:val="double" w:sz="1" w:space="0" w:color="808080"/>
              <w:bottom w:val="double" w:sz="1" w:space="0" w:color="808080"/>
            </w:tcBorders>
          </w:tcPr>
          <w:p w:rsidR="0042375A" w:rsidRDefault="0042375A" w:rsidP="00A407DC">
            <w:pPr>
              <w:spacing w:after="0" w:line="240" w:lineRule="auto"/>
              <w:rPr>
                <w:rFonts w:ascii="Verdana" w:eastAsiaTheme="majorEastAsia" w:hAnsi="Verdana" w:cs="Times New Roman"/>
                <w:bCs/>
                <w:color w:val="000000" w:themeColor="text1"/>
                <w:sz w:val="18"/>
                <w:szCs w:val="18"/>
              </w:rPr>
            </w:pPr>
            <w:r w:rsidRPr="00B22F70">
              <w:rPr>
                <w:rFonts w:ascii="Verdana" w:eastAsiaTheme="majorEastAsia" w:hAnsi="Verdana" w:cs="Times New Roman"/>
                <w:bCs/>
                <w:color w:val="000000" w:themeColor="text1"/>
                <w:sz w:val="18"/>
                <w:szCs w:val="18"/>
              </w:rPr>
              <w:t xml:space="preserve">Are current technology (software/hardware) resources sufficient to support curriculum and how are they used? </w:t>
            </w:r>
          </w:p>
          <w:p w:rsidR="0057299B" w:rsidRPr="00B22F70" w:rsidRDefault="00AD4C13"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What i</w:t>
            </w:r>
            <w:r w:rsidR="0057299B">
              <w:rPr>
                <w:rFonts w:ascii="Verdana" w:eastAsiaTheme="majorEastAsia" w:hAnsi="Verdana" w:cs="Times New Roman"/>
                <w:bCs/>
                <w:color w:val="000000" w:themeColor="text1"/>
                <w:sz w:val="18"/>
                <w:szCs w:val="18"/>
              </w:rPr>
              <w:t>s the acquisition process</w:t>
            </w:r>
            <w:r w:rsidR="0085493A">
              <w:rPr>
                <w:rFonts w:ascii="Verdana" w:eastAsiaTheme="majorEastAsia" w:hAnsi="Verdana" w:cs="Times New Roman"/>
                <w:bCs/>
                <w:color w:val="000000" w:themeColor="text1"/>
                <w:sz w:val="18"/>
                <w:szCs w:val="18"/>
              </w:rPr>
              <w:t xml:space="preserve"> </w:t>
            </w:r>
            <w:r>
              <w:rPr>
                <w:rFonts w:ascii="Verdana" w:eastAsiaTheme="majorEastAsia" w:hAnsi="Verdana" w:cs="Times New Roman"/>
                <w:bCs/>
                <w:color w:val="000000" w:themeColor="text1"/>
                <w:sz w:val="18"/>
                <w:szCs w:val="18"/>
              </w:rPr>
              <w:t xml:space="preserve">and does it </w:t>
            </w:r>
            <w:r w:rsidR="0085493A">
              <w:rPr>
                <w:rFonts w:ascii="Verdana" w:eastAsiaTheme="majorEastAsia" w:hAnsi="Verdana" w:cs="Times New Roman"/>
                <w:bCs/>
                <w:color w:val="000000" w:themeColor="text1"/>
                <w:sz w:val="18"/>
                <w:szCs w:val="18"/>
              </w:rPr>
              <w:t>connect</w:t>
            </w:r>
            <w:r w:rsidR="007728C4">
              <w:rPr>
                <w:rFonts w:ascii="Verdana" w:eastAsiaTheme="majorEastAsia" w:hAnsi="Verdana" w:cs="Times New Roman"/>
                <w:bCs/>
                <w:color w:val="000000" w:themeColor="text1"/>
                <w:sz w:val="18"/>
                <w:szCs w:val="18"/>
              </w:rPr>
              <w:t xml:space="preserve"> </w:t>
            </w:r>
            <w:r w:rsidR="0085493A">
              <w:rPr>
                <w:rFonts w:ascii="Verdana" w:eastAsiaTheme="majorEastAsia" w:hAnsi="Verdana" w:cs="Times New Roman"/>
                <w:bCs/>
                <w:color w:val="000000" w:themeColor="text1"/>
                <w:sz w:val="18"/>
                <w:szCs w:val="18"/>
              </w:rPr>
              <w:t xml:space="preserve">to learning </w:t>
            </w:r>
            <w:r w:rsidR="007728C4">
              <w:rPr>
                <w:rFonts w:ascii="Verdana" w:eastAsiaTheme="majorEastAsia" w:hAnsi="Verdana" w:cs="Times New Roman"/>
                <w:bCs/>
                <w:color w:val="000000" w:themeColor="text1"/>
                <w:sz w:val="18"/>
                <w:szCs w:val="18"/>
              </w:rPr>
              <w:t>needs</w:t>
            </w:r>
            <w:r w:rsidR="0085493A">
              <w:rPr>
                <w:rFonts w:ascii="Verdana" w:eastAsiaTheme="majorEastAsia" w:hAnsi="Verdana" w:cs="Times New Roman"/>
                <w:bCs/>
                <w:color w:val="000000" w:themeColor="text1"/>
                <w:sz w:val="18"/>
                <w:szCs w:val="18"/>
              </w:rPr>
              <w:t>?</w:t>
            </w:r>
          </w:p>
        </w:tc>
        <w:tc>
          <w:tcPr>
            <w:tcW w:w="2645" w:type="dxa"/>
            <w:tcBorders>
              <w:left w:val="double" w:sz="1" w:space="0" w:color="808080"/>
              <w:bottom w:val="double" w:sz="1" w:space="0" w:color="808080"/>
            </w:tcBorders>
          </w:tcPr>
          <w:p w:rsidR="0042375A" w:rsidRDefault="005E59F8"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42375A" w:rsidRPr="00B22F70">
              <w:rPr>
                <w:rFonts w:ascii="Verdana" w:eastAsiaTheme="majorEastAsia" w:hAnsi="Verdana" w:cs="Times New Roman"/>
                <w:bCs/>
                <w:color w:val="000000" w:themeColor="text1"/>
                <w:sz w:val="18"/>
                <w:szCs w:val="18"/>
              </w:rPr>
              <w:t xml:space="preserve">We must know what technologies are available and if they are sufficient </w:t>
            </w:r>
            <w:r w:rsidR="001D6F37">
              <w:rPr>
                <w:rFonts w:ascii="Verdana" w:eastAsiaTheme="majorEastAsia" w:hAnsi="Verdana" w:cs="Times New Roman"/>
                <w:bCs/>
                <w:color w:val="000000" w:themeColor="text1"/>
                <w:sz w:val="18"/>
                <w:szCs w:val="18"/>
              </w:rPr>
              <w:t>to</w:t>
            </w:r>
            <w:r w:rsidR="0042375A" w:rsidRPr="00B22F70">
              <w:rPr>
                <w:rFonts w:ascii="Verdana" w:eastAsiaTheme="majorEastAsia" w:hAnsi="Verdana" w:cs="Times New Roman"/>
                <w:bCs/>
                <w:color w:val="000000" w:themeColor="text1"/>
                <w:sz w:val="18"/>
                <w:szCs w:val="18"/>
              </w:rPr>
              <w:t xml:space="preserve"> meet</w:t>
            </w:r>
            <w:r w:rsidR="001D6F37">
              <w:rPr>
                <w:rFonts w:ascii="Verdana" w:eastAsiaTheme="majorEastAsia" w:hAnsi="Verdana" w:cs="Times New Roman"/>
                <w:bCs/>
                <w:color w:val="000000" w:themeColor="text1"/>
                <w:sz w:val="18"/>
                <w:szCs w:val="18"/>
              </w:rPr>
              <w:t xml:space="preserve"> the</w:t>
            </w:r>
            <w:r w:rsidR="0042375A" w:rsidRPr="00B22F70">
              <w:rPr>
                <w:rFonts w:ascii="Verdana" w:eastAsiaTheme="majorEastAsia" w:hAnsi="Verdana" w:cs="Times New Roman"/>
                <w:bCs/>
                <w:color w:val="000000" w:themeColor="text1"/>
                <w:sz w:val="18"/>
                <w:szCs w:val="18"/>
              </w:rPr>
              <w:t xml:space="preserve"> technology goals </w:t>
            </w:r>
            <w:r w:rsidR="00D867CD">
              <w:rPr>
                <w:rFonts w:ascii="Verdana" w:eastAsiaTheme="majorEastAsia" w:hAnsi="Verdana" w:cs="Times New Roman"/>
                <w:bCs/>
                <w:color w:val="000000" w:themeColor="text1"/>
                <w:sz w:val="18"/>
                <w:szCs w:val="18"/>
              </w:rPr>
              <w:t xml:space="preserve">and standards </w:t>
            </w:r>
            <w:r w:rsidR="0042375A" w:rsidRPr="00B22F70">
              <w:rPr>
                <w:rFonts w:ascii="Verdana" w:eastAsiaTheme="majorEastAsia" w:hAnsi="Verdana" w:cs="Times New Roman"/>
                <w:bCs/>
                <w:color w:val="000000" w:themeColor="text1"/>
                <w:sz w:val="18"/>
                <w:szCs w:val="18"/>
              </w:rPr>
              <w:t xml:space="preserve">of the </w:t>
            </w:r>
            <w:r w:rsidR="00AE2262" w:rsidRPr="00B22F70">
              <w:rPr>
                <w:rFonts w:ascii="Verdana" w:eastAsiaTheme="majorEastAsia" w:hAnsi="Verdana" w:cs="Times New Roman"/>
                <w:bCs/>
                <w:color w:val="000000" w:themeColor="text1"/>
                <w:sz w:val="18"/>
                <w:szCs w:val="18"/>
              </w:rPr>
              <w:t>D</w:t>
            </w:r>
            <w:r w:rsidR="0042375A" w:rsidRPr="00B22F70">
              <w:rPr>
                <w:rFonts w:ascii="Verdana" w:eastAsiaTheme="majorEastAsia" w:hAnsi="Verdana" w:cs="Times New Roman"/>
                <w:bCs/>
                <w:color w:val="000000" w:themeColor="text1"/>
                <w:sz w:val="18"/>
                <w:szCs w:val="18"/>
              </w:rPr>
              <w:t xml:space="preserve">istrict. </w:t>
            </w:r>
          </w:p>
          <w:p w:rsidR="0085493A" w:rsidRPr="00B22F70" w:rsidRDefault="005E59F8"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85493A">
              <w:rPr>
                <w:rFonts w:ascii="Verdana" w:eastAsiaTheme="majorEastAsia" w:hAnsi="Verdana" w:cs="Times New Roman"/>
                <w:bCs/>
                <w:color w:val="000000" w:themeColor="text1"/>
                <w:sz w:val="18"/>
                <w:szCs w:val="18"/>
              </w:rPr>
              <w:t xml:space="preserve">The acquisition </w:t>
            </w:r>
            <w:r w:rsidR="00F0697A">
              <w:rPr>
                <w:rFonts w:ascii="Verdana" w:eastAsiaTheme="majorEastAsia" w:hAnsi="Verdana" w:cs="Times New Roman"/>
                <w:bCs/>
                <w:color w:val="000000" w:themeColor="text1"/>
                <w:sz w:val="18"/>
                <w:szCs w:val="18"/>
              </w:rPr>
              <w:t>process must be equitable and relate to curriculum needs.</w:t>
            </w:r>
          </w:p>
        </w:tc>
        <w:tc>
          <w:tcPr>
            <w:tcW w:w="2841" w:type="dxa"/>
            <w:tcBorders>
              <w:left w:val="double" w:sz="1" w:space="0" w:color="808080"/>
              <w:bottom w:val="double" w:sz="1" w:space="0" w:color="808080"/>
            </w:tcBorders>
          </w:tcPr>
          <w:p w:rsidR="00C572AE" w:rsidRDefault="00C572AE"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013C8F">
              <w:rPr>
                <w:rFonts w:ascii="Verdana" w:eastAsiaTheme="majorEastAsia" w:hAnsi="Verdana" w:cs="Times New Roman"/>
                <w:bCs/>
                <w:color w:val="000000" w:themeColor="text1"/>
                <w:sz w:val="18"/>
                <w:szCs w:val="18"/>
              </w:rPr>
              <w:t>List of t</w:t>
            </w:r>
            <w:r w:rsidR="0042375A" w:rsidRPr="00B22F70">
              <w:rPr>
                <w:rFonts w:ascii="Verdana" w:eastAsiaTheme="majorEastAsia" w:hAnsi="Verdana" w:cs="Times New Roman"/>
                <w:bCs/>
                <w:color w:val="000000" w:themeColor="text1"/>
                <w:sz w:val="18"/>
                <w:szCs w:val="18"/>
              </w:rPr>
              <w:t xml:space="preserve">echnologies utilized by </w:t>
            </w:r>
            <w:r w:rsidR="00AE2262" w:rsidRPr="00B22F70">
              <w:rPr>
                <w:rFonts w:ascii="Verdana" w:eastAsiaTheme="majorEastAsia" w:hAnsi="Verdana" w:cs="Times New Roman"/>
                <w:bCs/>
                <w:color w:val="000000" w:themeColor="text1"/>
                <w:sz w:val="18"/>
                <w:szCs w:val="18"/>
              </w:rPr>
              <w:t xml:space="preserve">the </w:t>
            </w:r>
            <w:r w:rsidR="0042375A" w:rsidRPr="00B22F70">
              <w:rPr>
                <w:rFonts w:ascii="Verdana" w:eastAsiaTheme="majorEastAsia" w:hAnsi="Verdana" w:cs="Times New Roman"/>
                <w:bCs/>
                <w:color w:val="000000" w:themeColor="text1"/>
                <w:sz w:val="18"/>
                <w:szCs w:val="18"/>
              </w:rPr>
              <w:t>teacher</w:t>
            </w:r>
          </w:p>
          <w:p w:rsidR="002100C2" w:rsidRDefault="00C572AE"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B5481A">
              <w:rPr>
                <w:rFonts w:ascii="Verdana" w:eastAsiaTheme="majorEastAsia" w:hAnsi="Verdana" w:cs="Times New Roman"/>
                <w:bCs/>
                <w:color w:val="000000" w:themeColor="text1"/>
                <w:sz w:val="18"/>
                <w:szCs w:val="18"/>
              </w:rPr>
              <w:t>Software Evaluation Forms with t</w:t>
            </w:r>
            <w:r w:rsidR="0042375A" w:rsidRPr="00B22F70">
              <w:rPr>
                <w:rFonts w:ascii="Verdana" w:eastAsiaTheme="majorEastAsia" w:hAnsi="Verdana" w:cs="Times New Roman"/>
                <w:bCs/>
                <w:color w:val="000000" w:themeColor="text1"/>
                <w:sz w:val="18"/>
                <w:szCs w:val="18"/>
              </w:rPr>
              <w:t xml:space="preserve">eacher input </w:t>
            </w:r>
            <w:r w:rsidR="00AE2262" w:rsidRPr="00B22F70">
              <w:rPr>
                <w:rFonts w:ascii="Verdana" w:eastAsiaTheme="majorEastAsia" w:hAnsi="Verdana" w:cs="Times New Roman"/>
                <w:bCs/>
                <w:color w:val="000000" w:themeColor="text1"/>
                <w:sz w:val="18"/>
                <w:szCs w:val="18"/>
              </w:rPr>
              <w:t>on</w:t>
            </w:r>
            <w:r w:rsidR="0042375A" w:rsidRPr="00B22F70">
              <w:rPr>
                <w:rFonts w:ascii="Verdana" w:eastAsiaTheme="majorEastAsia" w:hAnsi="Verdana" w:cs="Times New Roman"/>
                <w:bCs/>
                <w:color w:val="000000" w:themeColor="text1"/>
                <w:sz w:val="18"/>
                <w:szCs w:val="18"/>
              </w:rPr>
              <w:t xml:space="preserve"> strengths and </w:t>
            </w:r>
            <w:r w:rsidR="00AE2262" w:rsidRPr="00B22F70">
              <w:rPr>
                <w:rFonts w:ascii="Verdana" w:eastAsiaTheme="majorEastAsia" w:hAnsi="Verdana" w:cs="Times New Roman"/>
                <w:bCs/>
                <w:color w:val="000000" w:themeColor="text1"/>
                <w:sz w:val="18"/>
                <w:szCs w:val="18"/>
              </w:rPr>
              <w:t>weaknesses</w:t>
            </w:r>
          </w:p>
          <w:p w:rsidR="0042375A" w:rsidRDefault="002100C2"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-Updated</w:t>
            </w:r>
            <w:r w:rsidR="0042375A" w:rsidRPr="00B22F70">
              <w:rPr>
                <w:rFonts w:ascii="Verdana" w:eastAsiaTheme="majorEastAsia" w:hAnsi="Verdana" w:cs="Times New Roman"/>
                <w:bCs/>
                <w:color w:val="000000" w:themeColor="text1"/>
                <w:sz w:val="18"/>
                <w:szCs w:val="18"/>
              </w:rPr>
              <w:t xml:space="preserve"> </w:t>
            </w:r>
            <w:r w:rsidR="00F53B4C" w:rsidRPr="00B22F70">
              <w:rPr>
                <w:rFonts w:ascii="Verdana" w:eastAsiaTheme="majorEastAsia" w:hAnsi="Verdana" w:cs="Times New Roman"/>
                <w:bCs/>
                <w:color w:val="000000" w:themeColor="text1"/>
                <w:sz w:val="18"/>
                <w:szCs w:val="18"/>
              </w:rPr>
              <w:t>inventor</w:t>
            </w:r>
            <w:r w:rsidR="00013C8F">
              <w:rPr>
                <w:rFonts w:ascii="Verdana" w:eastAsiaTheme="majorEastAsia" w:hAnsi="Verdana" w:cs="Times New Roman"/>
                <w:bCs/>
                <w:color w:val="000000" w:themeColor="text1"/>
                <w:sz w:val="18"/>
                <w:szCs w:val="18"/>
              </w:rPr>
              <w:t>y lists</w:t>
            </w:r>
            <w:r w:rsidR="00F53B4C" w:rsidRPr="00B22F70">
              <w:rPr>
                <w:rFonts w:ascii="Verdana" w:eastAsiaTheme="majorEastAsia" w:hAnsi="Verdana" w:cs="Times New Roman"/>
                <w:bCs/>
                <w:color w:val="000000" w:themeColor="text1"/>
                <w:sz w:val="18"/>
                <w:szCs w:val="18"/>
              </w:rPr>
              <w:t xml:space="preserve"> of </w:t>
            </w:r>
            <w:r w:rsidR="0042375A" w:rsidRPr="00B22F70">
              <w:rPr>
                <w:rFonts w:ascii="Verdana" w:eastAsiaTheme="majorEastAsia" w:hAnsi="Verdana" w:cs="Times New Roman"/>
                <w:bCs/>
                <w:color w:val="000000" w:themeColor="text1"/>
                <w:sz w:val="18"/>
                <w:szCs w:val="18"/>
              </w:rPr>
              <w:t>hardware and software</w:t>
            </w:r>
            <w:r w:rsidR="00F53B4C" w:rsidRPr="00B22F70">
              <w:rPr>
                <w:rFonts w:ascii="Verdana" w:eastAsiaTheme="majorEastAsia" w:hAnsi="Verdana" w:cs="Times New Roman"/>
                <w:bCs/>
                <w:color w:val="000000" w:themeColor="text1"/>
                <w:sz w:val="18"/>
                <w:szCs w:val="18"/>
              </w:rPr>
              <w:t>.</w:t>
            </w:r>
          </w:p>
          <w:p w:rsidR="00AD4C13" w:rsidRDefault="00AD4C13"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Software/hardware acquisition policy</w:t>
            </w:r>
          </w:p>
          <w:p w:rsidR="00013C8F" w:rsidRPr="00B22F70" w:rsidRDefault="00013C8F" w:rsidP="00A407DC">
            <w:pPr>
              <w:spacing w:after="0" w:line="240" w:lineRule="auto"/>
              <w:rPr>
                <w:rFonts w:ascii="Verdana" w:eastAsiaTheme="majorEastAsia" w:hAnsi="Verdana" w:cs="Times New Roman"/>
                <w:bCs/>
                <w:color w:val="000000" w:themeColor="text1"/>
                <w:sz w:val="18"/>
                <w:szCs w:val="18"/>
              </w:rPr>
            </w:pPr>
          </w:p>
        </w:tc>
        <w:tc>
          <w:tcPr>
            <w:tcW w:w="3285" w:type="dxa"/>
            <w:tcBorders>
              <w:left w:val="double" w:sz="1" w:space="0" w:color="808080"/>
              <w:bottom w:val="double" w:sz="1" w:space="0" w:color="808080"/>
            </w:tcBorders>
          </w:tcPr>
          <w:p w:rsidR="00D83340" w:rsidRPr="00B22F70" w:rsidRDefault="00371BFD"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-Q</w:t>
            </w:r>
            <w:r w:rsidR="0042375A" w:rsidRPr="00B22F70">
              <w:rPr>
                <w:rFonts w:ascii="Verdana" w:eastAsiaTheme="majorEastAsia" w:hAnsi="Verdana" w:cs="Times New Roman"/>
                <w:bCs/>
                <w:color w:val="000000" w:themeColor="text1"/>
                <w:sz w:val="18"/>
                <w:szCs w:val="18"/>
              </w:rPr>
              <w:t xml:space="preserve">uestionnaire </w:t>
            </w:r>
            <w:r w:rsidR="001B53FF" w:rsidRPr="00B22F70">
              <w:rPr>
                <w:rFonts w:ascii="Verdana" w:eastAsiaTheme="majorEastAsia" w:hAnsi="Verdana" w:cs="Times New Roman"/>
                <w:bCs/>
                <w:color w:val="000000" w:themeColor="text1"/>
                <w:sz w:val="18"/>
                <w:szCs w:val="18"/>
              </w:rPr>
              <w:t xml:space="preserve">will be </w:t>
            </w:r>
            <w:r w:rsidR="0042375A" w:rsidRPr="00B22F70">
              <w:rPr>
                <w:rFonts w:ascii="Verdana" w:eastAsiaTheme="majorEastAsia" w:hAnsi="Verdana" w:cs="Times New Roman"/>
                <w:bCs/>
                <w:color w:val="000000" w:themeColor="text1"/>
                <w:sz w:val="18"/>
                <w:szCs w:val="18"/>
              </w:rPr>
              <w:t xml:space="preserve">distributed to </w:t>
            </w:r>
            <w:r w:rsidR="001B53FF" w:rsidRPr="00B22F70">
              <w:rPr>
                <w:rFonts w:ascii="Verdana" w:eastAsiaTheme="majorEastAsia" w:hAnsi="Verdana" w:cs="Times New Roman"/>
                <w:bCs/>
                <w:color w:val="000000" w:themeColor="text1"/>
                <w:sz w:val="18"/>
                <w:szCs w:val="18"/>
              </w:rPr>
              <w:t xml:space="preserve">parents, </w:t>
            </w:r>
            <w:r w:rsidR="0042375A" w:rsidRPr="00B22F70">
              <w:rPr>
                <w:rFonts w:ascii="Verdana" w:eastAsiaTheme="majorEastAsia" w:hAnsi="Verdana" w:cs="Times New Roman"/>
                <w:bCs/>
                <w:color w:val="000000" w:themeColor="text1"/>
                <w:sz w:val="18"/>
                <w:szCs w:val="18"/>
              </w:rPr>
              <w:t>teachers</w:t>
            </w:r>
            <w:r w:rsidR="001B53FF" w:rsidRPr="00B22F70">
              <w:rPr>
                <w:rFonts w:ascii="Verdana" w:eastAsiaTheme="majorEastAsia" w:hAnsi="Verdana" w:cs="Times New Roman"/>
                <w:bCs/>
                <w:color w:val="000000" w:themeColor="text1"/>
                <w:sz w:val="18"/>
                <w:szCs w:val="18"/>
              </w:rPr>
              <w:t xml:space="preserve"> and students at the beginning of the year and end of the year. It will identify technology-related </w:t>
            </w:r>
            <w:r w:rsidR="0042375A" w:rsidRPr="00B22F70">
              <w:rPr>
                <w:rFonts w:ascii="Verdana" w:eastAsiaTheme="majorEastAsia" w:hAnsi="Verdana" w:cs="Times New Roman"/>
                <w:bCs/>
                <w:color w:val="000000" w:themeColor="text1"/>
                <w:sz w:val="18"/>
                <w:szCs w:val="18"/>
              </w:rPr>
              <w:t>strengths/weaknesses</w:t>
            </w:r>
            <w:r w:rsidR="001B53FF" w:rsidRPr="00B22F70">
              <w:rPr>
                <w:rFonts w:ascii="Verdana" w:eastAsiaTheme="majorEastAsia" w:hAnsi="Verdana" w:cs="Times New Roman"/>
                <w:bCs/>
                <w:color w:val="000000" w:themeColor="text1"/>
                <w:sz w:val="18"/>
                <w:szCs w:val="18"/>
              </w:rPr>
              <w:t xml:space="preserve"> within the District.  </w:t>
            </w:r>
            <w:r w:rsidR="00D83340" w:rsidRPr="00B22F70">
              <w:rPr>
                <w:rFonts w:ascii="Verdana" w:eastAsiaTheme="majorEastAsia" w:hAnsi="Verdana" w:cs="Times New Roman"/>
                <w:bCs/>
                <w:color w:val="000000" w:themeColor="text1"/>
                <w:sz w:val="18"/>
                <w:szCs w:val="18"/>
              </w:rPr>
              <w:t xml:space="preserve"> </w:t>
            </w:r>
          </w:p>
          <w:p w:rsidR="003321CE" w:rsidRDefault="00F55E1B"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-I</w:t>
            </w:r>
            <w:r w:rsidR="00D83340" w:rsidRPr="00B22F70">
              <w:rPr>
                <w:rFonts w:ascii="Verdana" w:eastAsiaTheme="majorEastAsia" w:hAnsi="Verdana" w:cs="Times New Roman"/>
                <w:bCs/>
                <w:color w:val="000000" w:themeColor="text1"/>
                <w:sz w:val="18"/>
                <w:szCs w:val="18"/>
              </w:rPr>
              <w:t>nventory list</w:t>
            </w:r>
            <w:r>
              <w:rPr>
                <w:rFonts w:ascii="Verdana" w:eastAsiaTheme="majorEastAsia" w:hAnsi="Verdana" w:cs="Times New Roman"/>
                <w:bCs/>
                <w:color w:val="000000" w:themeColor="text1"/>
                <w:sz w:val="18"/>
                <w:szCs w:val="18"/>
              </w:rPr>
              <w:t xml:space="preserve">s </w:t>
            </w:r>
            <w:r w:rsidR="00D83340" w:rsidRPr="00B22F70">
              <w:rPr>
                <w:rFonts w:ascii="Verdana" w:eastAsiaTheme="majorEastAsia" w:hAnsi="Verdana" w:cs="Times New Roman"/>
                <w:bCs/>
                <w:color w:val="000000" w:themeColor="text1"/>
                <w:sz w:val="18"/>
                <w:szCs w:val="18"/>
              </w:rPr>
              <w:t>for each room</w:t>
            </w:r>
          </w:p>
          <w:p w:rsidR="0042375A" w:rsidRPr="00B22F70" w:rsidRDefault="003321CE"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-T</w:t>
            </w:r>
            <w:r w:rsidR="00D83340" w:rsidRPr="00B22F70">
              <w:rPr>
                <w:rFonts w:ascii="Verdana" w:eastAsiaTheme="majorEastAsia" w:hAnsi="Verdana" w:cs="Times New Roman"/>
                <w:bCs/>
                <w:color w:val="000000" w:themeColor="text1"/>
                <w:sz w:val="18"/>
                <w:szCs w:val="18"/>
              </w:rPr>
              <w:t>eachers</w:t>
            </w:r>
            <w:r w:rsidR="001B53FF" w:rsidRPr="00B22F70">
              <w:rPr>
                <w:rFonts w:ascii="Verdana" w:eastAsiaTheme="majorEastAsia" w:hAnsi="Verdana" w:cs="Times New Roman"/>
                <w:bCs/>
                <w:color w:val="000000" w:themeColor="text1"/>
                <w:sz w:val="18"/>
                <w:szCs w:val="18"/>
              </w:rPr>
              <w:t xml:space="preserve"> will also create a “wish-list” of what additional technology they hope to utilize the upcoming year.</w:t>
            </w:r>
          </w:p>
        </w:tc>
        <w:tc>
          <w:tcPr>
            <w:tcW w:w="3239" w:type="dxa"/>
            <w:tcBorders>
              <w:left w:val="double" w:sz="1" w:space="0" w:color="808080"/>
              <w:bottom w:val="double" w:sz="1" w:space="0" w:color="808080"/>
              <w:right w:val="double" w:sz="1" w:space="0" w:color="808080"/>
            </w:tcBorders>
          </w:tcPr>
          <w:p w:rsidR="00AE782A" w:rsidRDefault="00251CD7"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0F75A3" w:rsidRPr="00B22F70">
              <w:rPr>
                <w:rFonts w:ascii="Verdana" w:eastAsiaTheme="majorEastAsia" w:hAnsi="Verdana" w:cs="Times New Roman"/>
                <w:bCs/>
                <w:color w:val="000000" w:themeColor="text1"/>
                <w:sz w:val="18"/>
                <w:szCs w:val="18"/>
              </w:rPr>
              <w:t>Data</w:t>
            </w:r>
            <w:r w:rsidR="0042375A" w:rsidRPr="00B22F70">
              <w:rPr>
                <w:rFonts w:ascii="Verdana" w:eastAsiaTheme="majorEastAsia" w:hAnsi="Verdana" w:cs="Times New Roman"/>
                <w:bCs/>
                <w:color w:val="000000" w:themeColor="text1"/>
                <w:sz w:val="18"/>
                <w:szCs w:val="18"/>
              </w:rPr>
              <w:t xml:space="preserve"> </w:t>
            </w:r>
            <w:r w:rsidR="00B967ED">
              <w:rPr>
                <w:rFonts w:ascii="Verdana" w:eastAsiaTheme="majorEastAsia" w:hAnsi="Verdana" w:cs="Times New Roman"/>
                <w:bCs/>
                <w:color w:val="000000" w:themeColor="text1"/>
                <w:sz w:val="18"/>
                <w:szCs w:val="18"/>
              </w:rPr>
              <w:t>(inventory lists, questionnaire responses</w:t>
            </w:r>
            <w:r w:rsidR="0057299B">
              <w:rPr>
                <w:rFonts w:ascii="Verdana" w:eastAsiaTheme="majorEastAsia" w:hAnsi="Verdana" w:cs="Times New Roman"/>
                <w:bCs/>
                <w:color w:val="000000" w:themeColor="text1"/>
                <w:sz w:val="18"/>
                <w:szCs w:val="18"/>
              </w:rPr>
              <w:t xml:space="preserve">, and other input) </w:t>
            </w:r>
            <w:r w:rsidR="00492DBB" w:rsidRPr="00B22F70">
              <w:rPr>
                <w:rFonts w:ascii="Verdana" w:eastAsiaTheme="majorEastAsia" w:hAnsi="Verdana" w:cs="Times New Roman"/>
                <w:bCs/>
                <w:color w:val="000000" w:themeColor="text1"/>
                <w:sz w:val="18"/>
                <w:szCs w:val="18"/>
              </w:rPr>
              <w:t xml:space="preserve">will be compiled </w:t>
            </w:r>
            <w:r w:rsidR="004A4B88">
              <w:rPr>
                <w:rFonts w:ascii="Verdana" w:eastAsiaTheme="majorEastAsia" w:hAnsi="Verdana" w:cs="Times New Roman"/>
                <w:bCs/>
                <w:color w:val="000000" w:themeColor="text1"/>
                <w:sz w:val="18"/>
                <w:szCs w:val="18"/>
              </w:rPr>
              <w:t xml:space="preserve">and entered in a database for </w:t>
            </w:r>
            <w:r w:rsidR="00ED56D5">
              <w:rPr>
                <w:rFonts w:ascii="Verdana" w:eastAsiaTheme="majorEastAsia" w:hAnsi="Verdana" w:cs="Times New Roman"/>
                <w:bCs/>
                <w:color w:val="000000" w:themeColor="text1"/>
                <w:sz w:val="18"/>
                <w:szCs w:val="18"/>
              </w:rPr>
              <w:t>processing</w:t>
            </w:r>
            <w:r w:rsidR="004A4B88">
              <w:rPr>
                <w:rFonts w:ascii="Verdana" w:eastAsiaTheme="majorEastAsia" w:hAnsi="Verdana" w:cs="Times New Roman"/>
                <w:bCs/>
                <w:color w:val="000000" w:themeColor="text1"/>
                <w:sz w:val="18"/>
                <w:szCs w:val="18"/>
              </w:rPr>
              <w:t xml:space="preserve"> (i.e. reports</w:t>
            </w:r>
            <w:r w:rsidR="00861270">
              <w:rPr>
                <w:rFonts w:ascii="Verdana" w:eastAsiaTheme="majorEastAsia" w:hAnsi="Verdana" w:cs="Times New Roman"/>
                <w:bCs/>
                <w:color w:val="000000" w:themeColor="text1"/>
                <w:sz w:val="18"/>
                <w:szCs w:val="18"/>
              </w:rPr>
              <w:t xml:space="preserve"> and extracting data for statistical analyses)</w:t>
            </w:r>
            <w:r w:rsidR="00AE782A">
              <w:rPr>
                <w:rFonts w:ascii="Verdana" w:eastAsiaTheme="majorEastAsia" w:hAnsi="Verdana" w:cs="Times New Roman"/>
                <w:bCs/>
                <w:color w:val="000000" w:themeColor="text1"/>
                <w:sz w:val="18"/>
                <w:szCs w:val="18"/>
              </w:rPr>
              <w:t>.</w:t>
            </w:r>
          </w:p>
          <w:p w:rsidR="00492DBB" w:rsidRPr="00B22F70" w:rsidRDefault="00AE782A"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 xml:space="preserve">-Analyses will provide information on </w:t>
            </w:r>
            <w:r w:rsidR="00492DBB" w:rsidRPr="00B22F70">
              <w:rPr>
                <w:rFonts w:ascii="Verdana" w:eastAsiaTheme="majorEastAsia" w:hAnsi="Verdana" w:cs="Times New Roman"/>
                <w:bCs/>
                <w:color w:val="000000" w:themeColor="text1"/>
                <w:sz w:val="18"/>
                <w:szCs w:val="18"/>
              </w:rPr>
              <w:t>District growth over the course of the year.</w:t>
            </w:r>
          </w:p>
          <w:p w:rsidR="0042375A" w:rsidRPr="00B22F70" w:rsidRDefault="00ED56D5"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42375A" w:rsidRPr="00B22F70">
              <w:rPr>
                <w:rFonts w:ascii="Verdana" w:eastAsiaTheme="majorEastAsia" w:hAnsi="Verdana" w:cs="Times New Roman"/>
                <w:bCs/>
                <w:color w:val="000000" w:themeColor="text1"/>
                <w:sz w:val="18"/>
                <w:szCs w:val="18"/>
              </w:rPr>
              <w:t xml:space="preserve">Inventory lists will be compiled and a copy will be stored </w:t>
            </w:r>
            <w:r w:rsidR="00492DBB" w:rsidRPr="00B22F70">
              <w:rPr>
                <w:rFonts w:ascii="Verdana" w:eastAsiaTheme="majorEastAsia" w:hAnsi="Verdana" w:cs="Times New Roman"/>
                <w:bCs/>
                <w:color w:val="000000" w:themeColor="text1"/>
                <w:sz w:val="18"/>
                <w:szCs w:val="18"/>
              </w:rPr>
              <w:t>in another location</w:t>
            </w:r>
            <w:r w:rsidR="0042375A" w:rsidRPr="00B22F70">
              <w:rPr>
                <w:rFonts w:ascii="Verdana" w:eastAsiaTheme="majorEastAsia" w:hAnsi="Verdana" w:cs="Times New Roman"/>
                <w:bCs/>
                <w:color w:val="000000" w:themeColor="text1"/>
                <w:sz w:val="18"/>
                <w:szCs w:val="18"/>
              </w:rPr>
              <w:t>.  List</w:t>
            </w:r>
            <w:r w:rsidR="00492DBB" w:rsidRPr="00B22F70">
              <w:rPr>
                <w:rFonts w:ascii="Verdana" w:eastAsiaTheme="majorEastAsia" w:hAnsi="Verdana" w:cs="Times New Roman"/>
                <w:bCs/>
                <w:color w:val="000000" w:themeColor="text1"/>
                <w:sz w:val="18"/>
                <w:szCs w:val="18"/>
              </w:rPr>
              <w:t>s</w:t>
            </w:r>
            <w:r w:rsidR="0042375A" w:rsidRPr="00B22F70">
              <w:rPr>
                <w:rFonts w:ascii="Verdana" w:eastAsiaTheme="majorEastAsia" w:hAnsi="Verdana" w:cs="Times New Roman"/>
                <w:bCs/>
                <w:color w:val="000000" w:themeColor="text1"/>
                <w:sz w:val="18"/>
                <w:szCs w:val="18"/>
              </w:rPr>
              <w:t xml:space="preserve"> </w:t>
            </w:r>
            <w:r w:rsidR="00492DBB" w:rsidRPr="00B22F70">
              <w:rPr>
                <w:rFonts w:ascii="Verdana" w:eastAsiaTheme="majorEastAsia" w:hAnsi="Verdana" w:cs="Times New Roman"/>
                <w:bCs/>
                <w:color w:val="000000" w:themeColor="text1"/>
                <w:sz w:val="18"/>
                <w:szCs w:val="18"/>
              </w:rPr>
              <w:t xml:space="preserve">created by the staff </w:t>
            </w:r>
            <w:r w:rsidR="0042375A" w:rsidRPr="00B22F70">
              <w:rPr>
                <w:rFonts w:ascii="Verdana" w:eastAsiaTheme="majorEastAsia" w:hAnsi="Verdana" w:cs="Times New Roman"/>
                <w:bCs/>
                <w:color w:val="000000" w:themeColor="text1"/>
                <w:sz w:val="18"/>
                <w:szCs w:val="18"/>
              </w:rPr>
              <w:t xml:space="preserve">will </w:t>
            </w:r>
            <w:r w:rsidR="00492DBB" w:rsidRPr="00B22F70">
              <w:rPr>
                <w:rFonts w:ascii="Verdana" w:eastAsiaTheme="majorEastAsia" w:hAnsi="Verdana" w:cs="Times New Roman"/>
                <w:bCs/>
                <w:color w:val="000000" w:themeColor="text1"/>
                <w:sz w:val="18"/>
                <w:szCs w:val="18"/>
              </w:rPr>
              <w:t xml:space="preserve">be used to aid in the creation of the technology </w:t>
            </w:r>
            <w:r w:rsidR="00AB5CC8">
              <w:rPr>
                <w:rFonts w:ascii="Verdana" w:eastAsiaTheme="majorEastAsia" w:hAnsi="Verdana" w:cs="Times New Roman"/>
                <w:bCs/>
                <w:color w:val="000000" w:themeColor="text1"/>
                <w:sz w:val="18"/>
                <w:szCs w:val="18"/>
              </w:rPr>
              <w:t>b</w:t>
            </w:r>
            <w:r w:rsidR="00492DBB" w:rsidRPr="00B22F70">
              <w:rPr>
                <w:rFonts w:ascii="Verdana" w:eastAsiaTheme="majorEastAsia" w:hAnsi="Verdana" w:cs="Times New Roman"/>
                <w:bCs/>
                <w:color w:val="000000" w:themeColor="text1"/>
                <w:sz w:val="18"/>
                <w:szCs w:val="18"/>
              </w:rPr>
              <w:t>udget/professional development for the up-coming year.</w:t>
            </w:r>
            <w:r w:rsidR="0042375A" w:rsidRPr="00B22F70">
              <w:rPr>
                <w:rFonts w:ascii="Verdana" w:eastAsiaTheme="majorEastAsia" w:hAnsi="Verdana" w:cs="Times New Roman"/>
                <w:bCs/>
                <w:color w:val="000000" w:themeColor="text1"/>
                <w:sz w:val="18"/>
                <w:szCs w:val="18"/>
              </w:rPr>
              <w:t xml:space="preserve">  </w:t>
            </w:r>
          </w:p>
        </w:tc>
      </w:tr>
      <w:tr w:rsidR="00F82CFB" w:rsidRPr="00B22F70" w:rsidTr="00DF76B4">
        <w:trPr>
          <w:trHeight w:val="918"/>
        </w:trPr>
        <w:tc>
          <w:tcPr>
            <w:tcW w:w="2620" w:type="dxa"/>
            <w:tcBorders>
              <w:left w:val="double" w:sz="1" w:space="0" w:color="808080"/>
              <w:bottom w:val="single" w:sz="4" w:space="0" w:color="auto"/>
            </w:tcBorders>
          </w:tcPr>
          <w:p w:rsidR="0042375A" w:rsidRPr="00B22F70" w:rsidRDefault="001B6340" w:rsidP="006B3F60">
            <w:pPr>
              <w:spacing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Is there a visible connection between curriculum and technology and</w:t>
            </w:r>
            <w:r w:rsidR="009F5DF2">
              <w:rPr>
                <w:rFonts w:ascii="Verdana" w:eastAsiaTheme="majorEastAsia" w:hAnsi="Verdana" w:cs="Times New Roman"/>
                <w:bCs/>
                <w:color w:val="000000" w:themeColor="text1"/>
                <w:sz w:val="18"/>
                <w:szCs w:val="18"/>
              </w:rPr>
              <w:t xml:space="preserve"> how</w:t>
            </w:r>
            <w:r w:rsidR="009F185C" w:rsidRPr="00B22F70">
              <w:rPr>
                <w:rFonts w:ascii="Verdana" w:eastAsiaTheme="majorEastAsia" w:hAnsi="Verdana" w:cs="Times New Roman"/>
                <w:bCs/>
                <w:color w:val="000000" w:themeColor="text1"/>
                <w:sz w:val="18"/>
                <w:szCs w:val="18"/>
              </w:rPr>
              <w:t xml:space="preserve"> </w:t>
            </w:r>
            <w:r w:rsidR="00B8316C" w:rsidRPr="00B22F70">
              <w:rPr>
                <w:rFonts w:ascii="Verdana" w:eastAsiaTheme="majorEastAsia" w:hAnsi="Verdana" w:cs="Times New Roman"/>
                <w:bCs/>
                <w:color w:val="000000" w:themeColor="text1"/>
                <w:sz w:val="18"/>
                <w:szCs w:val="18"/>
              </w:rPr>
              <w:t>are technology curriculum meeting expectations</w:t>
            </w:r>
            <w:r w:rsidR="009F185C" w:rsidRPr="00B22F70">
              <w:rPr>
                <w:rFonts w:ascii="Verdana" w:eastAsiaTheme="majorEastAsia" w:hAnsi="Verdana" w:cs="Times New Roman"/>
                <w:bCs/>
                <w:color w:val="000000" w:themeColor="text1"/>
                <w:sz w:val="18"/>
                <w:szCs w:val="18"/>
              </w:rPr>
              <w:t>?</w:t>
            </w:r>
            <w:r w:rsidR="00353661" w:rsidRPr="00B22F70">
              <w:rPr>
                <w:rFonts w:ascii="Verdana" w:eastAsiaTheme="majorEastAsia" w:hAnsi="Verdana" w:cs="Times New Roman"/>
                <w:bCs/>
                <w:color w:val="000000" w:themeColor="text1"/>
                <w:sz w:val="18"/>
                <w:szCs w:val="18"/>
              </w:rPr>
              <w:t xml:space="preserve"> </w:t>
            </w:r>
          </w:p>
        </w:tc>
        <w:tc>
          <w:tcPr>
            <w:tcW w:w="2645" w:type="dxa"/>
            <w:tcBorders>
              <w:left w:val="double" w:sz="1" w:space="0" w:color="808080"/>
              <w:bottom w:val="single" w:sz="4" w:space="0" w:color="auto"/>
            </w:tcBorders>
          </w:tcPr>
          <w:p w:rsidR="0042375A" w:rsidRDefault="00944856" w:rsidP="00A407DC">
            <w:pPr>
              <w:spacing w:after="0" w:line="240" w:lineRule="auto"/>
              <w:rPr>
                <w:rFonts w:ascii="Verdana" w:eastAsia="Times New Roman" w:hAnsi="Verdana"/>
                <w:bCs/>
                <w:color w:val="000000"/>
                <w:sz w:val="18"/>
                <w:szCs w:val="18"/>
              </w:rPr>
            </w:pPr>
            <w:r>
              <w:rPr>
                <w:rFonts w:ascii="Verdana" w:eastAsia="Times New Roman" w:hAnsi="Verdana"/>
                <w:bCs/>
                <w:color w:val="000000"/>
                <w:sz w:val="18"/>
                <w:szCs w:val="18"/>
              </w:rPr>
              <w:t>-</w:t>
            </w:r>
            <w:r w:rsidR="003C5DD0" w:rsidRPr="00B22F70">
              <w:rPr>
                <w:rFonts w:ascii="Verdana" w:eastAsia="Times New Roman" w:hAnsi="Verdana"/>
                <w:bCs/>
                <w:color w:val="000000"/>
                <w:sz w:val="18"/>
                <w:szCs w:val="18"/>
              </w:rPr>
              <w:t xml:space="preserve">We need to establish </w:t>
            </w:r>
            <w:r w:rsidR="00B46F0C" w:rsidRPr="00B22F70">
              <w:rPr>
                <w:rFonts w:ascii="Verdana" w:eastAsia="Times New Roman" w:hAnsi="Verdana"/>
                <w:bCs/>
                <w:color w:val="000000"/>
                <w:sz w:val="18"/>
                <w:szCs w:val="18"/>
              </w:rPr>
              <w:t>whether we are achieving what we set out to achieve.</w:t>
            </w:r>
          </w:p>
          <w:p w:rsidR="009F5DF2" w:rsidRPr="00B22F70" w:rsidRDefault="00944856" w:rsidP="00C4700C">
            <w:pPr>
              <w:spacing w:after="0" w:line="240" w:lineRule="auto"/>
              <w:rPr>
                <w:rFonts w:ascii="Verdana" w:eastAsiaTheme="majorEastAsia" w:hAnsi="Verdana" w:cs="Times New Roman"/>
                <w:bCs/>
                <w:color w:val="000000" w:themeColor="text1"/>
                <w:sz w:val="18"/>
                <w:szCs w:val="18"/>
              </w:rPr>
            </w:pPr>
            <w:r>
              <w:rPr>
                <w:rFonts w:ascii="Verdana" w:eastAsia="Times New Roman" w:hAnsi="Verdana"/>
                <w:bCs/>
                <w:color w:val="000000"/>
                <w:sz w:val="18"/>
                <w:szCs w:val="18"/>
              </w:rPr>
              <w:t>-We need</w:t>
            </w:r>
            <w:r w:rsidR="009F5DF2">
              <w:rPr>
                <w:rFonts w:ascii="Verdana" w:eastAsia="Times New Roman" w:hAnsi="Verdana"/>
                <w:bCs/>
                <w:color w:val="000000"/>
                <w:sz w:val="18"/>
                <w:szCs w:val="18"/>
              </w:rPr>
              <w:t xml:space="preserve"> to</w:t>
            </w:r>
            <w:r>
              <w:rPr>
                <w:rFonts w:ascii="Verdana" w:eastAsia="Times New Roman" w:hAnsi="Verdana"/>
                <w:bCs/>
                <w:color w:val="000000"/>
                <w:sz w:val="18"/>
                <w:szCs w:val="18"/>
              </w:rPr>
              <w:t xml:space="preserve"> </w:t>
            </w:r>
            <w:r w:rsidR="00C4700C">
              <w:rPr>
                <w:rFonts w:ascii="Verdana" w:eastAsia="Times New Roman" w:hAnsi="Verdana"/>
                <w:bCs/>
                <w:color w:val="000000"/>
                <w:sz w:val="18"/>
                <w:szCs w:val="18"/>
              </w:rPr>
              <w:t xml:space="preserve">know if the use of technologies is </w:t>
            </w:r>
            <w:r w:rsidR="00BC5F4D">
              <w:rPr>
                <w:rFonts w:ascii="Verdana" w:eastAsia="Times New Roman" w:hAnsi="Verdana"/>
                <w:bCs/>
                <w:color w:val="000000"/>
                <w:sz w:val="18"/>
                <w:szCs w:val="18"/>
              </w:rPr>
              <w:t>enhancing the learning outcomes.</w:t>
            </w:r>
          </w:p>
        </w:tc>
        <w:tc>
          <w:tcPr>
            <w:tcW w:w="2841" w:type="dxa"/>
            <w:tcBorders>
              <w:left w:val="double" w:sz="1" w:space="0" w:color="808080"/>
              <w:bottom w:val="single" w:sz="4" w:space="0" w:color="auto"/>
            </w:tcBorders>
          </w:tcPr>
          <w:p w:rsidR="00DB2932" w:rsidRDefault="00D83CF2" w:rsidP="00A407DC">
            <w:pPr>
              <w:spacing w:after="0" w:line="240" w:lineRule="auto"/>
              <w:rPr>
                <w:rFonts w:ascii="Verdana" w:eastAsia="Times New Roman" w:hAnsi="Verdana"/>
                <w:bCs/>
                <w:color w:val="000000"/>
                <w:sz w:val="18"/>
                <w:szCs w:val="18"/>
              </w:rPr>
            </w:pPr>
            <w:r>
              <w:rPr>
                <w:rFonts w:ascii="Verdana" w:eastAsia="Times New Roman" w:hAnsi="Verdana"/>
                <w:bCs/>
                <w:color w:val="000000"/>
                <w:sz w:val="18"/>
                <w:szCs w:val="18"/>
              </w:rPr>
              <w:t>-Teacher-created log</w:t>
            </w:r>
          </w:p>
          <w:p w:rsidR="00B46F0C" w:rsidRPr="00B22F70" w:rsidRDefault="00DB2932" w:rsidP="00A407DC">
            <w:pPr>
              <w:spacing w:after="0" w:line="240" w:lineRule="auto"/>
              <w:rPr>
                <w:rFonts w:ascii="Verdana" w:eastAsia="Times New Roman" w:hAnsi="Verdana"/>
                <w:bCs/>
                <w:color w:val="000000"/>
                <w:sz w:val="18"/>
                <w:szCs w:val="18"/>
              </w:rPr>
            </w:pPr>
            <w:r>
              <w:rPr>
                <w:rFonts w:ascii="Verdana" w:eastAsia="Times New Roman" w:hAnsi="Verdana"/>
                <w:bCs/>
                <w:color w:val="000000"/>
                <w:sz w:val="18"/>
                <w:szCs w:val="18"/>
              </w:rPr>
              <w:t>-S</w:t>
            </w:r>
            <w:r w:rsidR="00B46F0C" w:rsidRPr="00B22F70">
              <w:rPr>
                <w:rFonts w:ascii="Verdana" w:eastAsia="Times New Roman" w:hAnsi="Verdana"/>
                <w:bCs/>
                <w:color w:val="000000"/>
                <w:sz w:val="18"/>
                <w:szCs w:val="18"/>
              </w:rPr>
              <w:t xml:space="preserve">tate-mandated and national technology content standards </w:t>
            </w:r>
          </w:p>
          <w:p w:rsidR="004E63BD" w:rsidRDefault="00DB2932" w:rsidP="00A407DC">
            <w:pPr>
              <w:spacing w:after="0" w:line="240" w:lineRule="auto"/>
              <w:rPr>
                <w:rFonts w:ascii="Verdana" w:eastAsia="Times New Roman" w:hAnsi="Verdana"/>
                <w:bCs/>
                <w:color w:val="000000"/>
                <w:sz w:val="18"/>
                <w:szCs w:val="18"/>
              </w:rPr>
            </w:pPr>
            <w:r>
              <w:rPr>
                <w:rFonts w:ascii="Verdana" w:eastAsia="Times New Roman" w:hAnsi="Verdana"/>
                <w:bCs/>
                <w:color w:val="000000"/>
                <w:sz w:val="18"/>
                <w:szCs w:val="18"/>
              </w:rPr>
              <w:t>-</w:t>
            </w:r>
            <w:r w:rsidR="00B46F0C" w:rsidRPr="00B22F70">
              <w:rPr>
                <w:rFonts w:ascii="Verdana" w:eastAsia="Times New Roman" w:hAnsi="Verdana"/>
                <w:bCs/>
                <w:color w:val="000000"/>
                <w:sz w:val="18"/>
                <w:szCs w:val="18"/>
              </w:rPr>
              <w:t>Data that displays areas that need improvements will need to be utilized.</w:t>
            </w:r>
          </w:p>
          <w:p w:rsidR="00BC5F4D" w:rsidRDefault="00BC5F4D" w:rsidP="00A407DC">
            <w:pPr>
              <w:spacing w:after="0" w:line="240" w:lineRule="auto"/>
              <w:rPr>
                <w:rFonts w:ascii="Verdana" w:eastAsia="Times New Roman" w:hAnsi="Verdana"/>
                <w:bCs/>
                <w:color w:val="000000"/>
                <w:sz w:val="18"/>
                <w:szCs w:val="18"/>
              </w:rPr>
            </w:pPr>
            <w:r>
              <w:rPr>
                <w:rFonts w:ascii="Verdana" w:eastAsia="Times New Roman" w:hAnsi="Verdana"/>
                <w:bCs/>
                <w:color w:val="000000"/>
                <w:sz w:val="18"/>
                <w:szCs w:val="18"/>
              </w:rPr>
              <w:t>-Observations</w:t>
            </w:r>
          </w:p>
          <w:p w:rsidR="00BC5F4D" w:rsidRDefault="00BC5F4D" w:rsidP="00A407DC">
            <w:pPr>
              <w:spacing w:after="0" w:line="240" w:lineRule="auto"/>
              <w:rPr>
                <w:rFonts w:ascii="Verdana" w:eastAsia="Times New Roman" w:hAnsi="Verdana"/>
                <w:bCs/>
                <w:color w:val="000000"/>
                <w:sz w:val="18"/>
                <w:szCs w:val="18"/>
              </w:rPr>
            </w:pPr>
            <w:r>
              <w:rPr>
                <w:rFonts w:ascii="Verdana" w:eastAsia="Times New Roman" w:hAnsi="Verdana"/>
                <w:bCs/>
                <w:color w:val="000000"/>
                <w:sz w:val="18"/>
                <w:szCs w:val="18"/>
              </w:rPr>
              <w:t>-Lesson plans</w:t>
            </w:r>
          </w:p>
          <w:p w:rsidR="00D942F1" w:rsidRPr="00B22F70" w:rsidRDefault="00D942F1" w:rsidP="00950FE2">
            <w:pPr>
              <w:spacing w:after="0" w:line="240" w:lineRule="auto"/>
              <w:rPr>
                <w:rFonts w:ascii="Verdana" w:eastAsia="Times New Roman" w:hAnsi="Verdana"/>
                <w:bCs/>
                <w:color w:val="000000"/>
                <w:sz w:val="18"/>
                <w:szCs w:val="18"/>
              </w:rPr>
            </w:pPr>
            <w:r>
              <w:rPr>
                <w:rFonts w:ascii="Verdana" w:eastAsia="Times New Roman" w:hAnsi="Verdana"/>
                <w:bCs/>
                <w:color w:val="000000"/>
                <w:sz w:val="18"/>
                <w:szCs w:val="18"/>
              </w:rPr>
              <w:t>-Student</w:t>
            </w:r>
            <w:r w:rsidR="00B52207">
              <w:rPr>
                <w:rFonts w:ascii="Verdana" w:eastAsia="Times New Roman" w:hAnsi="Verdana"/>
                <w:bCs/>
                <w:color w:val="000000"/>
                <w:sz w:val="18"/>
                <w:szCs w:val="18"/>
              </w:rPr>
              <w:t>s’ portfolios</w:t>
            </w:r>
          </w:p>
        </w:tc>
        <w:tc>
          <w:tcPr>
            <w:tcW w:w="3285" w:type="dxa"/>
            <w:tcBorders>
              <w:left w:val="double" w:sz="1" w:space="0" w:color="808080"/>
              <w:bottom w:val="single" w:sz="4" w:space="0" w:color="auto"/>
            </w:tcBorders>
          </w:tcPr>
          <w:p w:rsidR="003C5DD0" w:rsidRPr="00B22F70" w:rsidRDefault="00EA199B"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3C5DD0" w:rsidRPr="00B22F70">
              <w:rPr>
                <w:rFonts w:ascii="Verdana" w:eastAsiaTheme="majorEastAsia" w:hAnsi="Verdana" w:cs="Times New Roman"/>
                <w:bCs/>
                <w:color w:val="000000" w:themeColor="text1"/>
                <w:sz w:val="18"/>
                <w:szCs w:val="18"/>
              </w:rPr>
              <w:t xml:space="preserve">Teachers will log results on goals they have set and goals set by the district throughout the year.  This log will dictate time spent on each goal/outcome.  </w:t>
            </w:r>
          </w:p>
          <w:p w:rsidR="003C5DD0" w:rsidRPr="00B22F70" w:rsidRDefault="00EA199B"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B46F0C" w:rsidRPr="00B22F70">
              <w:rPr>
                <w:rFonts w:ascii="Verdana" w:eastAsiaTheme="majorEastAsia" w:hAnsi="Verdana" w:cs="Times New Roman"/>
                <w:bCs/>
                <w:color w:val="000000" w:themeColor="text1"/>
                <w:sz w:val="18"/>
                <w:szCs w:val="18"/>
              </w:rPr>
              <w:t>A</w:t>
            </w:r>
            <w:r w:rsidR="00FD48F4" w:rsidRPr="00B22F70">
              <w:rPr>
                <w:rFonts w:ascii="Verdana" w:eastAsiaTheme="majorEastAsia" w:hAnsi="Verdana" w:cs="Times New Roman"/>
                <w:bCs/>
                <w:color w:val="000000" w:themeColor="text1"/>
                <w:sz w:val="18"/>
                <w:szCs w:val="18"/>
              </w:rPr>
              <w:t xml:space="preserve">n attitude scale will be </w:t>
            </w:r>
            <w:r w:rsidR="003C5DD0" w:rsidRPr="00B22F70">
              <w:rPr>
                <w:rFonts w:ascii="Verdana" w:eastAsiaTheme="majorEastAsia" w:hAnsi="Verdana" w:cs="Times New Roman"/>
                <w:bCs/>
                <w:color w:val="000000" w:themeColor="text1"/>
                <w:sz w:val="18"/>
                <w:szCs w:val="18"/>
              </w:rPr>
              <w:t>distributed to students allowing anonymous input on student and teacher performance with technology</w:t>
            </w:r>
            <w:r w:rsidR="00B46F0C" w:rsidRPr="00B22F70">
              <w:rPr>
                <w:rFonts w:ascii="Verdana" w:eastAsiaTheme="majorEastAsia" w:hAnsi="Verdana" w:cs="Times New Roman"/>
                <w:bCs/>
                <w:color w:val="000000" w:themeColor="text1"/>
                <w:sz w:val="18"/>
                <w:szCs w:val="18"/>
              </w:rPr>
              <w:t xml:space="preserve"> will be utilized at the beginning and end of each school year.</w:t>
            </w:r>
            <w:r w:rsidR="003C5DD0" w:rsidRPr="00B22F70">
              <w:rPr>
                <w:rFonts w:ascii="Verdana" w:eastAsiaTheme="majorEastAsia" w:hAnsi="Verdana" w:cs="Times New Roman"/>
                <w:bCs/>
                <w:color w:val="000000" w:themeColor="text1"/>
                <w:sz w:val="18"/>
                <w:szCs w:val="18"/>
              </w:rPr>
              <w:t xml:space="preserve"> </w:t>
            </w:r>
          </w:p>
          <w:p w:rsidR="003C5DD0" w:rsidRPr="00B22F70" w:rsidRDefault="00EA199B"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B52207">
              <w:rPr>
                <w:rFonts w:ascii="Verdana" w:eastAsiaTheme="majorEastAsia" w:hAnsi="Verdana" w:cs="Times New Roman"/>
                <w:bCs/>
                <w:color w:val="000000" w:themeColor="text1"/>
                <w:sz w:val="18"/>
                <w:szCs w:val="18"/>
              </w:rPr>
              <w:t>Students’ portfolios-c</w:t>
            </w:r>
            <w:r w:rsidR="003C5DD0" w:rsidRPr="00B22F70">
              <w:rPr>
                <w:rFonts w:ascii="Verdana" w:eastAsiaTheme="majorEastAsia" w:hAnsi="Verdana" w:cs="Times New Roman"/>
                <w:bCs/>
                <w:color w:val="000000" w:themeColor="text1"/>
                <w:sz w:val="18"/>
                <w:szCs w:val="18"/>
              </w:rPr>
              <w:t xml:space="preserve">lass assignments or activities that show </w:t>
            </w:r>
            <w:r w:rsidR="00B52207">
              <w:rPr>
                <w:rFonts w:ascii="Verdana" w:eastAsiaTheme="majorEastAsia" w:hAnsi="Verdana" w:cs="Times New Roman"/>
                <w:bCs/>
                <w:color w:val="000000" w:themeColor="text1"/>
                <w:sz w:val="18"/>
                <w:szCs w:val="18"/>
              </w:rPr>
              <w:t>the use of technology as a tool to express student knowledge</w:t>
            </w:r>
            <w:r w:rsidR="00BB224D">
              <w:rPr>
                <w:rFonts w:ascii="Verdana" w:eastAsiaTheme="majorEastAsia" w:hAnsi="Verdana" w:cs="Times New Roman"/>
                <w:bCs/>
                <w:color w:val="000000" w:themeColor="text1"/>
                <w:sz w:val="18"/>
                <w:szCs w:val="18"/>
              </w:rPr>
              <w:t xml:space="preserve"> and ideas.</w:t>
            </w:r>
            <w:r w:rsidR="003C5DD0" w:rsidRPr="00B22F70">
              <w:rPr>
                <w:rFonts w:ascii="Verdana" w:eastAsiaTheme="majorEastAsia" w:hAnsi="Verdana" w:cs="Times New Roman"/>
                <w:bCs/>
                <w:color w:val="000000" w:themeColor="text1"/>
                <w:sz w:val="18"/>
                <w:szCs w:val="18"/>
              </w:rPr>
              <w:t xml:space="preserve"> </w:t>
            </w:r>
          </w:p>
          <w:p w:rsidR="0042375A" w:rsidRPr="00B22F70" w:rsidRDefault="00EA199B"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3C5DD0" w:rsidRPr="00B22F70">
              <w:rPr>
                <w:rFonts w:ascii="Verdana" w:eastAsiaTheme="majorEastAsia" w:hAnsi="Verdana" w:cs="Times New Roman"/>
                <w:bCs/>
                <w:color w:val="000000" w:themeColor="text1"/>
                <w:sz w:val="18"/>
                <w:szCs w:val="18"/>
              </w:rPr>
              <w:t>A teacher/parent survey regarding curriculum and initial outcome achievements/failures will be utilized at the end of the year.</w:t>
            </w:r>
          </w:p>
        </w:tc>
        <w:tc>
          <w:tcPr>
            <w:tcW w:w="3239" w:type="dxa"/>
            <w:tcBorders>
              <w:left w:val="double" w:sz="1" w:space="0" w:color="808080"/>
              <w:bottom w:val="single" w:sz="4" w:space="0" w:color="auto"/>
              <w:right w:val="double" w:sz="1" w:space="0" w:color="808080"/>
            </w:tcBorders>
          </w:tcPr>
          <w:p w:rsidR="00A63A07" w:rsidRDefault="00A63A07"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3C5DD0" w:rsidRPr="00B22F70">
              <w:rPr>
                <w:rFonts w:ascii="Verdana" w:eastAsiaTheme="majorEastAsia" w:hAnsi="Verdana" w:cs="Times New Roman"/>
                <w:bCs/>
                <w:color w:val="000000" w:themeColor="text1"/>
                <w:sz w:val="18"/>
                <w:szCs w:val="18"/>
              </w:rPr>
              <w:t xml:space="preserve">Teachers will evaluate logs kept over the course of the year.  They will analyze how well students performed on each goal according to time spent on each and how well students grasped the information.  </w:t>
            </w:r>
          </w:p>
          <w:p w:rsidR="003C5DD0" w:rsidRPr="00B22F70" w:rsidRDefault="00A63A07"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3C5DD0" w:rsidRPr="00B22F70">
              <w:rPr>
                <w:rFonts w:ascii="Verdana" w:eastAsiaTheme="majorEastAsia" w:hAnsi="Verdana" w:cs="Times New Roman"/>
                <w:bCs/>
                <w:color w:val="000000" w:themeColor="text1"/>
                <w:sz w:val="18"/>
                <w:szCs w:val="18"/>
              </w:rPr>
              <w:t>The surveys</w:t>
            </w:r>
            <w:r w:rsidR="00FD48F4" w:rsidRPr="00B22F70">
              <w:rPr>
                <w:rFonts w:ascii="Verdana" w:eastAsiaTheme="majorEastAsia" w:hAnsi="Verdana" w:cs="Times New Roman"/>
                <w:bCs/>
                <w:color w:val="000000" w:themeColor="text1"/>
                <w:sz w:val="18"/>
                <w:szCs w:val="18"/>
              </w:rPr>
              <w:t>/scales</w:t>
            </w:r>
            <w:r w:rsidR="003C5DD0" w:rsidRPr="00B22F70">
              <w:rPr>
                <w:rFonts w:ascii="Verdana" w:eastAsiaTheme="majorEastAsia" w:hAnsi="Verdana" w:cs="Times New Roman"/>
                <w:bCs/>
                <w:color w:val="000000" w:themeColor="text1"/>
                <w:sz w:val="18"/>
                <w:szCs w:val="18"/>
              </w:rPr>
              <w:t xml:space="preserve"> completed from these logs/pre and post tests and parent/teacher survey will then be handed in and compiled by the evaluation team.</w:t>
            </w:r>
          </w:p>
          <w:p w:rsidR="00BB224D" w:rsidRDefault="00B821BB" w:rsidP="00BB224D">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3C5DD0" w:rsidRPr="00B22F70">
              <w:rPr>
                <w:rFonts w:ascii="Verdana" w:eastAsiaTheme="majorEastAsia" w:hAnsi="Verdana" w:cs="Times New Roman"/>
                <w:bCs/>
                <w:color w:val="000000" w:themeColor="text1"/>
                <w:sz w:val="18"/>
                <w:szCs w:val="18"/>
              </w:rPr>
              <w:t>The curriculum will be reassessed in an informal discussion with staff on where we are and where we need to be.</w:t>
            </w:r>
          </w:p>
          <w:p w:rsidR="0042375A" w:rsidRPr="00B22F70" w:rsidRDefault="00BB224D" w:rsidP="00297146">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F51B84">
              <w:rPr>
                <w:rFonts w:ascii="Verdana" w:eastAsiaTheme="majorEastAsia" w:hAnsi="Verdana" w:cs="Times New Roman"/>
                <w:bCs/>
                <w:color w:val="000000" w:themeColor="text1"/>
                <w:sz w:val="18"/>
                <w:szCs w:val="18"/>
              </w:rPr>
              <w:t>T</w:t>
            </w:r>
            <w:r w:rsidR="00F51B84" w:rsidRPr="00297146">
              <w:rPr>
                <w:rFonts w:ascii="Verdana" w:eastAsiaTheme="majorEastAsia" w:hAnsi="Verdana" w:cs="Times New Roman"/>
                <w:bCs/>
                <w:color w:val="000000" w:themeColor="text1"/>
                <w:sz w:val="18"/>
                <w:szCs w:val="18"/>
              </w:rPr>
              <w:t>ime-series comparison of assessment data w</w:t>
            </w:r>
            <w:r w:rsidR="00297146" w:rsidRPr="00297146">
              <w:rPr>
                <w:rFonts w:ascii="Verdana" w:eastAsiaTheme="majorEastAsia" w:hAnsi="Verdana" w:cs="Times New Roman"/>
                <w:bCs/>
                <w:color w:val="000000" w:themeColor="text1"/>
                <w:sz w:val="18"/>
                <w:szCs w:val="18"/>
              </w:rPr>
              <w:t>ill</w:t>
            </w:r>
            <w:r w:rsidR="00F51B84" w:rsidRPr="00297146">
              <w:rPr>
                <w:rFonts w:ascii="Verdana" w:eastAsiaTheme="majorEastAsia" w:hAnsi="Verdana" w:cs="Times New Roman"/>
                <w:bCs/>
                <w:color w:val="000000" w:themeColor="text1"/>
                <w:sz w:val="18"/>
                <w:szCs w:val="18"/>
              </w:rPr>
              <w:t xml:space="preserve"> be tracked and compared, and then </w:t>
            </w:r>
            <w:r w:rsidR="00297146" w:rsidRPr="00297146">
              <w:rPr>
                <w:rFonts w:ascii="Verdana" w:eastAsiaTheme="majorEastAsia" w:hAnsi="Verdana" w:cs="Times New Roman"/>
                <w:bCs/>
                <w:color w:val="000000" w:themeColor="text1"/>
                <w:sz w:val="18"/>
                <w:szCs w:val="18"/>
              </w:rPr>
              <w:t>the impact of technology will be determined</w:t>
            </w:r>
            <w:r w:rsidR="00297146">
              <w:rPr>
                <w:rFonts w:eastAsia="Times New Roman"/>
                <w:bCs/>
                <w:color w:val="000000"/>
                <w:sz w:val="20"/>
                <w:szCs w:val="20"/>
              </w:rPr>
              <w:t xml:space="preserve">. </w:t>
            </w:r>
          </w:p>
        </w:tc>
      </w:tr>
      <w:tr w:rsidR="00F82CFB" w:rsidRPr="00B22F70" w:rsidTr="003906B1">
        <w:trPr>
          <w:trHeight w:val="1523"/>
        </w:trPr>
        <w:tc>
          <w:tcPr>
            <w:tcW w:w="2620" w:type="dxa"/>
            <w:tcBorders>
              <w:top w:val="single" w:sz="4" w:space="0" w:color="auto"/>
              <w:left w:val="single" w:sz="4" w:space="0" w:color="auto"/>
              <w:bottom w:val="single" w:sz="4" w:space="0" w:color="auto"/>
              <w:right w:val="double" w:sz="2" w:space="0" w:color="808080"/>
            </w:tcBorders>
          </w:tcPr>
          <w:p w:rsidR="0042375A" w:rsidRPr="00B22F70" w:rsidRDefault="0042375A" w:rsidP="00A407DC">
            <w:pPr>
              <w:spacing w:after="0" w:line="240" w:lineRule="auto"/>
              <w:rPr>
                <w:rFonts w:ascii="Verdana" w:eastAsiaTheme="majorEastAsia" w:hAnsi="Verdana" w:cs="Times New Roman"/>
                <w:bCs/>
                <w:color w:val="000000" w:themeColor="text1"/>
                <w:sz w:val="18"/>
                <w:szCs w:val="18"/>
              </w:rPr>
            </w:pPr>
            <w:r w:rsidRPr="00B22F70">
              <w:rPr>
                <w:rFonts w:ascii="Verdana" w:eastAsiaTheme="majorEastAsia" w:hAnsi="Verdana" w:cs="Times New Roman"/>
                <w:bCs/>
                <w:color w:val="000000" w:themeColor="text1"/>
                <w:sz w:val="18"/>
                <w:szCs w:val="18"/>
              </w:rPr>
              <w:lastRenderedPageBreak/>
              <w:t xml:space="preserve">Does the current professional development plan for teachers adequately focus on technology integration in the classroom? </w:t>
            </w:r>
          </w:p>
        </w:tc>
        <w:tc>
          <w:tcPr>
            <w:tcW w:w="2645" w:type="dxa"/>
            <w:tcBorders>
              <w:top w:val="single" w:sz="4" w:space="0" w:color="auto"/>
              <w:left w:val="double" w:sz="2" w:space="0" w:color="808080"/>
              <w:bottom w:val="single" w:sz="4" w:space="0" w:color="auto"/>
              <w:right w:val="double" w:sz="2" w:space="0" w:color="808080"/>
            </w:tcBorders>
          </w:tcPr>
          <w:p w:rsidR="0042375A" w:rsidRPr="00B22F70" w:rsidRDefault="0042375A" w:rsidP="00A407DC">
            <w:pPr>
              <w:spacing w:after="0" w:line="240" w:lineRule="auto"/>
              <w:rPr>
                <w:rFonts w:ascii="Verdana" w:eastAsiaTheme="majorEastAsia" w:hAnsi="Verdana" w:cs="Times New Roman"/>
                <w:bCs/>
                <w:color w:val="000000" w:themeColor="text1"/>
                <w:sz w:val="18"/>
                <w:szCs w:val="18"/>
              </w:rPr>
            </w:pPr>
            <w:r w:rsidRPr="00B22F70">
              <w:rPr>
                <w:rFonts w:ascii="Verdana" w:eastAsiaTheme="majorEastAsia" w:hAnsi="Verdana" w:cs="Times New Roman"/>
                <w:bCs/>
                <w:color w:val="000000" w:themeColor="text1"/>
                <w:sz w:val="18"/>
                <w:szCs w:val="18"/>
              </w:rPr>
              <w:t>We need to know if teachers have the technology skills that allow them to properly teach the needed skills within their classroom</w:t>
            </w:r>
            <w:r w:rsidR="00B46F0C" w:rsidRPr="00B22F70">
              <w:rPr>
                <w:rFonts w:ascii="Verdana" w:eastAsiaTheme="majorEastAsia" w:hAnsi="Verdana" w:cs="Times New Roman"/>
                <w:bCs/>
                <w:color w:val="000000" w:themeColor="text1"/>
                <w:sz w:val="18"/>
                <w:szCs w:val="18"/>
              </w:rPr>
              <w:t xml:space="preserve"> as compared to the ISTE NETS standards.</w:t>
            </w:r>
            <w:r w:rsidRPr="00B22F70">
              <w:rPr>
                <w:rFonts w:ascii="Verdana" w:eastAsiaTheme="majorEastAsia" w:hAnsi="Verdana" w:cs="Times New Roman"/>
                <w:bCs/>
                <w:color w:val="000000" w:themeColor="text1"/>
                <w:sz w:val="18"/>
                <w:szCs w:val="18"/>
              </w:rPr>
              <w:t xml:space="preserve"> </w:t>
            </w:r>
          </w:p>
        </w:tc>
        <w:tc>
          <w:tcPr>
            <w:tcW w:w="2841" w:type="dxa"/>
            <w:tcBorders>
              <w:top w:val="single" w:sz="4" w:space="0" w:color="auto"/>
              <w:left w:val="double" w:sz="2" w:space="0" w:color="808080"/>
              <w:bottom w:val="single" w:sz="4" w:space="0" w:color="auto"/>
              <w:right w:val="double" w:sz="2" w:space="0" w:color="808080"/>
            </w:tcBorders>
          </w:tcPr>
          <w:p w:rsidR="0042375A" w:rsidRPr="00B22F70" w:rsidRDefault="0042375A" w:rsidP="00A407DC">
            <w:pPr>
              <w:spacing w:after="0" w:line="240" w:lineRule="auto"/>
              <w:rPr>
                <w:rFonts w:ascii="Verdana" w:eastAsiaTheme="majorEastAsia" w:hAnsi="Verdana" w:cs="Times New Roman"/>
                <w:bCs/>
                <w:color w:val="000000" w:themeColor="text1"/>
                <w:sz w:val="18"/>
                <w:szCs w:val="18"/>
              </w:rPr>
            </w:pPr>
            <w:r w:rsidRPr="00B22F70">
              <w:rPr>
                <w:rFonts w:ascii="Verdana" w:eastAsiaTheme="majorEastAsia" w:hAnsi="Verdana" w:cs="Times New Roman"/>
                <w:bCs/>
                <w:color w:val="000000" w:themeColor="text1"/>
                <w:sz w:val="18"/>
                <w:szCs w:val="18"/>
              </w:rPr>
              <w:t>Syllabus or schedule of professional development opportunities offered throughout the year</w:t>
            </w:r>
            <w:r w:rsidR="00B46F0C" w:rsidRPr="00B22F70">
              <w:rPr>
                <w:rFonts w:ascii="Verdana" w:eastAsiaTheme="majorEastAsia" w:hAnsi="Verdana" w:cs="Times New Roman"/>
                <w:bCs/>
                <w:color w:val="000000" w:themeColor="text1"/>
                <w:sz w:val="18"/>
                <w:szCs w:val="18"/>
              </w:rPr>
              <w:t>, a copy of the ISTE NETS standards.</w:t>
            </w:r>
            <w:r w:rsidRPr="00B22F70">
              <w:rPr>
                <w:rFonts w:ascii="Verdana" w:eastAsiaTheme="majorEastAsia" w:hAnsi="Verdana" w:cs="Times New Roman"/>
                <w:bCs/>
                <w:color w:val="000000" w:themeColor="text1"/>
                <w:sz w:val="18"/>
                <w:szCs w:val="18"/>
              </w:rPr>
              <w:t xml:space="preserve"> </w:t>
            </w:r>
          </w:p>
        </w:tc>
        <w:tc>
          <w:tcPr>
            <w:tcW w:w="3285" w:type="dxa"/>
            <w:tcBorders>
              <w:top w:val="single" w:sz="4" w:space="0" w:color="auto"/>
              <w:left w:val="double" w:sz="2" w:space="0" w:color="808080"/>
              <w:bottom w:val="single" w:sz="4" w:space="0" w:color="auto"/>
              <w:right w:val="double" w:sz="2" w:space="0" w:color="808080"/>
            </w:tcBorders>
          </w:tcPr>
          <w:p w:rsidR="0042375A" w:rsidRPr="00B22F70" w:rsidRDefault="00B46F0C" w:rsidP="00A407DC">
            <w:pPr>
              <w:spacing w:after="0" w:line="240" w:lineRule="auto"/>
              <w:rPr>
                <w:rFonts w:ascii="Verdana" w:eastAsiaTheme="majorEastAsia" w:hAnsi="Verdana" w:cs="Times New Roman"/>
                <w:bCs/>
                <w:color w:val="000000" w:themeColor="text1"/>
                <w:sz w:val="18"/>
                <w:szCs w:val="18"/>
              </w:rPr>
            </w:pPr>
            <w:r w:rsidRPr="00B22F70">
              <w:rPr>
                <w:rFonts w:ascii="Verdana" w:eastAsiaTheme="majorEastAsia" w:hAnsi="Verdana" w:cs="Times New Roman"/>
                <w:bCs/>
                <w:color w:val="000000" w:themeColor="text1"/>
                <w:sz w:val="18"/>
                <w:szCs w:val="18"/>
              </w:rPr>
              <w:t>A s</w:t>
            </w:r>
            <w:r w:rsidR="0042375A" w:rsidRPr="00B22F70">
              <w:rPr>
                <w:rFonts w:ascii="Verdana" w:eastAsiaTheme="majorEastAsia" w:hAnsi="Verdana" w:cs="Times New Roman"/>
                <w:bCs/>
                <w:color w:val="000000" w:themeColor="text1"/>
                <w:sz w:val="18"/>
                <w:szCs w:val="18"/>
              </w:rPr>
              <w:t>urvey provided to teachers allowing feedback on professional development activities and how they utilized PD within their classrooms</w:t>
            </w:r>
            <w:r w:rsidRPr="00B22F70">
              <w:rPr>
                <w:rFonts w:ascii="Verdana" w:eastAsiaTheme="majorEastAsia" w:hAnsi="Verdana" w:cs="Times New Roman"/>
                <w:bCs/>
                <w:color w:val="000000" w:themeColor="text1"/>
                <w:sz w:val="18"/>
                <w:szCs w:val="18"/>
              </w:rPr>
              <w:t xml:space="preserve"> will be used at the end of the school year.</w:t>
            </w:r>
            <w:r w:rsidR="0042375A" w:rsidRPr="00B22F70">
              <w:rPr>
                <w:rFonts w:ascii="Verdana" w:eastAsiaTheme="majorEastAsia" w:hAnsi="Verdana" w:cs="Times New Roman"/>
                <w:bCs/>
                <w:color w:val="000000" w:themeColor="text1"/>
                <w:sz w:val="18"/>
                <w:szCs w:val="18"/>
              </w:rPr>
              <w:t xml:space="preserve">  </w:t>
            </w:r>
          </w:p>
        </w:tc>
        <w:tc>
          <w:tcPr>
            <w:tcW w:w="3239" w:type="dxa"/>
            <w:tcBorders>
              <w:top w:val="single" w:sz="4" w:space="0" w:color="auto"/>
              <w:left w:val="double" w:sz="2" w:space="0" w:color="808080"/>
              <w:bottom w:val="single" w:sz="4" w:space="0" w:color="auto"/>
              <w:right w:val="single" w:sz="4" w:space="0" w:color="auto"/>
            </w:tcBorders>
          </w:tcPr>
          <w:p w:rsidR="0042375A" w:rsidRPr="00B22F70" w:rsidRDefault="0042375A" w:rsidP="00A407DC">
            <w:pPr>
              <w:keepNext/>
              <w:spacing w:after="0" w:line="240" w:lineRule="auto"/>
              <w:rPr>
                <w:rFonts w:ascii="Verdana" w:eastAsiaTheme="majorEastAsia" w:hAnsi="Verdana" w:cs="Times New Roman"/>
                <w:bCs/>
                <w:color w:val="000000" w:themeColor="text1"/>
                <w:sz w:val="18"/>
                <w:szCs w:val="18"/>
              </w:rPr>
            </w:pPr>
            <w:r w:rsidRPr="00B22F70">
              <w:rPr>
                <w:rFonts w:ascii="Verdana" w:eastAsiaTheme="majorEastAsia" w:hAnsi="Verdana" w:cs="Times New Roman"/>
                <w:bCs/>
                <w:color w:val="000000" w:themeColor="text1"/>
                <w:sz w:val="18"/>
                <w:szCs w:val="18"/>
              </w:rPr>
              <w:t xml:space="preserve">Compilation will allow for further investigation in regards to what teachers are lacking and what they need to </w:t>
            </w:r>
            <w:r w:rsidR="00B46F0C" w:rsidRPr="00B22F70">
              <w:rPr>
                <w:rFonts w:ascii="Verdana" w:eastAsiaTheme="majorEastAsia" w:hAnsi="Verdana" w:cs="Times New Roman"/>
                <w:bCs/>
                <w:color w:val="000000" w:themeColor="text1"/>
                <w:sz w:val="18"/>
                <w:szCs w:val="18"/>
              </w:rPr>
              <w:t>have included in their PD opportunities for further technological growth.</w:t>
            </w:r>
            <w:r w:rsidRPr="00B22F70">
              <w:rPr>
                <w:rFonts w:ascii="Verdana" w:eastAsiaTheme="majorEastAsia" w:hAnsi="Verdana" w:cs="Times New Roman"/>
                <w:bCs/>
                <w:color w:val="000000" w:themeColor="text1"/>
                <w:sz w:val="18"/>
                <w:szCs w:val="18"/>
              </w:rPr>
              <w:t xml:space="preserve">  </w:t>
            </w:r>
          </w:p>
        </w:tc>
      </w:tr>
      <w:tr w:rsidR="00DF76B4" w:rsidRPr="00B22F70" w:rsidTr="003906B1">
        <w:trPr>
          <w:trHeight w:val="1523"/>
        </w:trPr>
        <w:tc>
          <w:tcPr>
            <w:tcW w:w="2620" w:type="dxa"/>
            <w:tcBorders>
              <w:top w:val="single" w:sz="4" w:space="0" w:color="auto"/>
              <w:left w:val="single" w:sz="4" w:space="0" w:color="auto"/>
              <w:bottom w:val="single" w:sz="4" w:space="0" w:color="auto"/>
              <w:right w:val="double" w:sz="2" w:space="0" w:color="808080"/>
            </w:tcBorders>
          </w:tcPr>
          <w:p w:rsidR="00DF76B4" w:rsidRPr="00B22F70" w:rsidRDefault="00994014" w:rsidP="00195B86">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 xml:space="preserve">Is there a process to evaluate Web sources and is the Internet used as </w:t>
            </w:r>
            <w:r w:rsidR="00D1388B">
              <w:rPr>
                <w:rFonts w:ascii="Verdana" w:eastAsiaTheme="majorEastAsia" w:hAnsi="Verdana" w:cs="Times New Roman"/>
                <w:bCs/>
                <w:color w:val="000000" w:themeColor="text1"/>
                <w:sz w:val="18"/>
                <w:szCs w:val="18"/>
              </w:rPr>
              <w:t>an effective tool to enhance learning?</w:t>
            </w:r>
          </w:p>
        </w:tc>
        <w:tc>
          <w:tcPr>
            <w:tcW w:w="2645" w:type="dxa"/>
            <w:tcBorders>
              <w:top w:val="single" w:sz="4" w:space="0" w:color="auto"/>
              <w:left w:val="double" w:sz="2" w:space="0" w:color="808080"/>
              <w:bottom w:val="single" w:sz="4" w:space="0" w:color="auto"/>
              <w:right w:val="double" w:sz="2" w:space="0" w:color="808080"/>
            </w:tcBorders>
          </w:tcPr>
          <w:p w:rsidR="00DF76B4" w:rsidRPr="00B22F70" w:rsidRDefault="00D1388B" w:rsidP="00195B86">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 xml:space="preserve">We need to know </w:t>
            </w:r>
            <w:r w:rsidR="00E07AAE">
              <w:rPr>
                <w:rFonts w:ascii="Verdana" w:eastAsiaTheme="majorEastAsia" w:hAnsi="Verdana" w:cs="Times New Roman"/>
                <w:bCs/>
                <w:color w:val="000000" w:themeColor="text1"/>
                <w:sz w:val="18"/>
                <w:szCs w:val="18"/>
              </w:rPr>
              <w:t xml:space="preserve">if </w:t>
            </w:r>
            <w:r>
              <w:rPr>
                <w:rFonts w:ascii="Verdana" w:eastAsiaTheme="majorEastAsia" w:hAnsi="Verdana" w:cs="Times New Roman"/>
                <w:bCs/>
                <w:color w:val="000000" w:themeColor="text1"/>
                <w:sz w:val="18"/>
                <w:szCs w:val="18"/>
              </w:rPr>
              <w:t>students are using the Internet</w:t>
            </w:r>
            <w:r w:rsidR="00E07AAE">
              <w:rPr>
                <w:rFonts w:ascii="Verdana" w:eastAsiaTheme="majorEastAsia" w:hAnsi="Verdana" w:cs="Times New Roman"/>
                <w:bCs/>
                <w:color w:val="000000" w:themeColor="text1"/>
                <w:sz w:val="18"/>
                <w:szCs w:val="18"/>
              </w:rPr>
              <w:t xml:space="preserve"> as an appropriate technology tool and </w:t>
            </w:r>
            <w:r>
              <w:rPr>
                <w:rFonts w:ascii="Verdana" w:eastAsiaTheme="majorEastAsia" w:hAnsi="Verdana" w:cs="Times New Roman"/>
                <w:bCs/>
                <w:color w:val="000000" w:themeColor="text1"/>
                <w:sz w:val="18"/>
                <w:szCs w:val="18"/>
              </w:rPr>
              <w:t xml:space="preserve">how </w:t>
            </w:r>
            <w:r w:rsidR="00195B86">
              <w:rPr>
                <w:rFonts w:ascii="Verdana" w:eastAsiaTheme="majorEastAsia" w:hAnsi="Verdana" w:cs="Times New Roman"/>
                <w:bCs/>
                <w:color w:val="000000" w:themeColor="text1"/>
                <w:sz w:val="18"/>
                <w:szCs w:val="18"/>
              </w:rPr>
              <w:t>w</w:t>
            </w:r>
            <w:r>
              <w:rPr>
                <w:rFonts w:ascii="Verdana" w:eastAsiaTheme="majorEastAsia" w:hAnsi="Verdana" w:cs="Times New Roman"/>
                <w:bCs/>
                <w:color w:val="000000" w:themeColor="text1"/>
                <w:sz w:val="18"/>
                <w:szCs w:val="18"/>
              </w:rPr>
              <w:t>ebsites are evaluated</w:t>
            </w:r>
            <w:r w:rsidR="004E1ED9">
              <w:rPr>
                <w:rFonts w:ascii="Verdana" w:eastAsiaTheme="majorEastAsia" w:hAnsi="Verdana" w:cs="Times New Roman"/>
                <w:bCs/>
                <w:color w:val="000000" w:themeColor="text1"/>
                <w:sz w:val="18"/>
                <w:szCs w:val="18"/>
              </w:rPr>
              <w:t>.</w:t>
            </w:r>
          </w:p>
        </w:tc>
        <w:tc>
          <w:tcPr>
            <w:tcW w:w="2841" w:type="dxa"/>
            <w:tcBorders>
              <w:top w:val="single" w:sz="4" w:space="0" w:color="auto"/>
              <w:left w:val="double" w:sz="2" w:space="0" w:color="808080"/>
              <w:bottom w:val="single" w:sz="4" w:space="0" w:color="auto"/>
              <w:right w:val="double" w:sz="2" w:space="0" w:color="808080"/>
            </w:tcBorders>
          </w:tcPr>
          <w:p w:rsidR="00DF76B4" w:rsidRDefault="00DF76B4" w:rsidP="00A407DC">
            <w:pPr>
              <w:spacing w:after="0" w:line="240" w:lineRule="auto"/>
              <w:rPr>
                <w:rFonts w:ascii="Verdana" w:eastAsiaTheme="majorEastAsia" w:hAnsi="Verdana" w:cs="Times New Roman"/>
                <w:bCs/>
                <w:color w:val="000000" w:themeColor="text1"/>
                <w:sz w:val="18"/>
                <w:szCs w:val="18"/>
              </w:rPr>
            </w:pPr>
          </w:p>
          <w:p w:rsidR="0093792D" w:rsidRDefault="004E1ED9"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-Teacher</w:t>
            </w:r>
            <w:r w:rsidR="003E7B5F">
              <w:rPr>
                <w:rFonts w:ascii="Verdana" w:eastAsiaTheme="majorEastAsia" w:hAnsi="Verdana" w:cs="Times New Roman"/>
                <w:bCs/>
                <w:color w:val="000000" w:themeColor="text1"/>
                <w:sz w:val="18"/>
                <w:szCs w:val="18"/>
              </w:rPr>
              <w:t xml:space="preserve"> and administration input</w:t>
            </w:r>
            <w:r w:rsidR="0093792D">
              <w:rPr>
                <w:rFonts w:ascii="Verdana" w:eastAsiaTheme="majorEastAsia" w:hAnsi="Verdana" w:cs="Times New Roman"/>
                <w:bCs/>
                <w:color w:val="000000" w:themeColor="text1"/>
                <w:sz w:val="18"/>
                <w:szCs w:val="18"/>
              </w:rPr>
              <w:t xml:space="preserve"> regarding Internet use</w:t>
            </w:r>
          </w:p>
          <w:p w:rsidR="004E1ED9" w:rsidRDefault="00F51B84" w:rsidP="00A407DC">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93792D">
              <w:rPr>
                <w:rFonts w:ascii="Verdana" w:eastAsiaTheme="majorEastAsia" w:hAnsi="Verdana" w:cs="Times New Roman"/>
                <w:bCs/>
                <w:color w:val="000000" w:themeColor="text1"/>
                <w:sz w:val="18"/>
                <w:szCs w:val="18"/>
              </w:rPr>
              <w:t>Administration Policy of Internet</w:t>
            </w:r>
            <w:r w:rsidR="00736B05">
              <w:rPr>
                <w:rFonts w:ascii="Verdana" w:eastAsiaTheme="majorEastAsia" w:hAnsi="Verdana" w:cs="Times New Roman"/>
                <w:bCs/>
                <w:color w:val="000000" w:themeColor="text1"/>
                <w:sz w:val="18"/>
                <w:szCs w:val="18"/>
              </w:rPr>
              <w:t xml:space="preserve"> use in curriculum</w:t>
            </w:r>
          </w:p>
          <w:p w:rsidR="00DD497A" w:rsidRPr="00B22F70" w:rsidRDefault="00DD497A" w:rsidP="00DD497A">
            <w:pPr>
              <w:spacing w:after="0" w:line="240" w:lineRule="auto"/>
              <w:rPr>
                <w:rFonts w:ascii="Verdana" w:eastAsiaTheme="majorEastAsia" w:hAnsi="Verdana" w:cs="Times New Roman"/>
                <w:bCs/>
                <w:color w:val="000000" w:themeColor="text1"/>
                <w:sz w:val="18"/>
                <w:szCs w:val="18"/>
              </w:rPr>
            </w:pPr>
          </w:p>
          <w:p w:rsidR="004E1816" w:rsidRPr="00B22F70" w:rsidRDefault="004E1816" w:rsidP="00A407DC">
            <w:pPr>
              <w:spacing w:after="0" w:line="240" w:lineRule="auto"/>
              <w:rPr>
                <w:rFonts w:ascii="Verdana" w:eastAsiaTheme="majorEastAsia" w:hAnsi="Verdana" w:cs="Times New Roman"/>
                <w:bCs/>
                <w:color w:val="000000" w:themeColor="text1"/>
                <w:sz w:val="18"/>
                <w:szCs w:val="18"/>
              </w:rPr>
            </w:pPr>
          </w:p>
        </w:tc>
        <w:tc>
          <w:tcPr>
            <w:tcW w:w="3285" w:type="dxa"/>
            <w:tcBorders>
              <w:top w:val="single" w:sz="4" w:space="0" w:color="auto"/>
              <w:left w:val="double" w:sz="2" w:space="0" w:color="808080"/>
              <w:bottom w:val="single" w:sz="4" w:space="0" w:color="auto"/>
              <w:right w:val="double" w:sz="2" w:space="0" w:color="808080"/>
            </w:tcBorders>
          </w:tcPr>
          <w:p w:rsidR="00DD497A" w:rsidRDefault="0093792D" w:rsidP="00DD497A">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w:t>
            </w:r>
            <w:r w:rsidR="00DD497A">
              <w:rPr>
                <w:rFonts w:ascii="Verdana" w:eastAsiaTheme="majorEastAsia" w:hAnsi="Verdana" w:cs="Times New Roman"/>
                <w:bCs/>
                <w:color w:val="000000" w:themeColor="text1"/>
                <w:sz w:val="18"/>
                <w:szCs w:val="18"/>
              </w:rPr>
              <w:t>Website evaluations</w:t>
            </w:r>
          </w:p>
          <w:p w:rsidR="0093792D" w:rsidRDefault="00DD497A" w:rsidP="00DD497A">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-Curriculum guides</w:t>
            </w:r>
            <w:r w:rsidR="0093792D">
              <w:rPr>
                <w:rFonts w:ascii="Verdana" w:eastAsiaTheme="majorEastAsia" w:hAnsi="Verdana" w:cs="Times New Roman"/>
                <w:bCs/>
                <w:color w:val="000000" w:themeColor="text1"/>
                <w:sz w:val="18"/>
                <w:szCs w:val="18"/>
              </w:rPr>
              <w:t xml:space="preserve"> </w:t>
            </w:r>
          </w:p>
          <w:p w:rsidR="00DF76B4" w:rsidRPr="00B22F70" w:rsidRDefault="0093792D" w:rsidP="00195B86">
            <w:pPr>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-District’s Website standards</w:t>
            </w:r>
          </w:p>
        </w:tc>
        <w:tc>
          <w:tcPr>
            <w:tcW w:w="3239" w:type="dxa"/>
            <w:tcBorders>
              <w:top w:val="single" w:sz="4" w:space="0" w:color="auto"/>
              <w:left w:val="double" w:sz="2" w:space="0" w:color="808080"/>
              <w:bottom w:val="single" w:sz="4" w:space="0" w:color="auto"/>
              <w:right w:val="single" w:sz="4" w:space="0" w:color="auto"/>
            </w:tcBorders>
          </w:tcPr>
          <w:p w:rsidR="00DF76B4" w:rsidRPr="00B22F70" w:rsidRDefault="00FE5D94" w:rsidP="00195B86">
            <w:pPr>
              <w:keepNext/>
              <w:spacing w:after="0" w:line="240" w:lineRule="auto"/>
              <w:rPr>
                <w:rFonts w:ascii="Verdana" w:eastAsiaTheme="majorEastAsia" w:hAnsi="Verdana" w:cs="Times New Roman"/>
                <w:bCs/>
                <w:color w:val="000000" w:themeColor="text1"/>
                <w:sz w:val="18"/>
                <w:szCs w:val="18"/>
              </w:rPr>
            </w:pPr>
            <w:r>
              <w:rPr>
                <w:rFonts w:ascii="Verdana" w:eastAsiaTheme="majorEastAsia" w:hAnsi="Verdana" w:cs="Times New Roman"/>
                <w:bCs/>
                <w:color w:val="000000" w:themeColor="text1"/>
                <w:sz w:val="18"/>
                <w:szCs w:val="18"/>
              </w:rPr>
              <w:t xml:space="preserve">Compiled data from Website evaluations will be </w:t>
            </w:r>
            <w:r w:rsidR="00BC600A">
              <w:rPr>
                <w:rFonts w:ascii="Verdana" w:eastAsiaTheme="majorEastAsia" w:hAnsi="Verdana" w:cs="Times New Roman"/>
                <w:bCs/>
                <w:color w:val="000000" w:themeColor="text1"/>
                <w:sz w:val="18"/>
                <w:szCs w:val="18"/>
              </w:rPr>
              <w:t xml:space="preserve">recorded </w:t>
            </w:r>
            <w:r w:rsidR="00A4453A">
              <w:rPr>
                <w:rFonts w:ascii="Verdana" w:eastAsiaTheme="majorEastAsia" w:hAnsi="Verdana" w:cs="Times New Roman"/>
                <w:bCs/>
                <w:color w:val="000000" w:themeColor="text1"/>
                <w:sz w:val="18"/>
                <w:szCs w:val="18"/>
              </w:rPr>
              <w:t>and</w:t>
            </w:r>
            <w:r w:rsidR="00A4453A" w:rsidRPr="004460E1">
              <w:rPr>
                <w:sz w:val="20"/>
                <w:szCs w:val="20"/>
              </w:rPr>
              <w:t xml:space="preserve"> </w:t>
            </w:r>
            <w:r w:rsidR="00A4453A">
              <w:rPr>
                <w:sz w:val="20"/>
                <w:szCs w:val="20"/>
              </w:rPr>
              <w:t>thematically</w:t>
            </w:r>
            <w:r w:rsidR="00CB6DB2">
              <w:rPr>
                <w:sz w:val="20"/>
                <w:szCs w:val="20"/>
              </w:rPr>
              <w:t xml:space="preserve"> analyzed</w:t>
            </w:r>
            <w:r w:rsidR="00A4453A" w:rsidRPr="004460E1">
              <w:rPr>
                <w:sz w:val="20"/>
                <w:szCs w:val="20"/>
              </w:rPr>
              <w:t>, categorization of themes by frequency of mention, etc</w:t>
            </w:r>
            <w:r w:rsidR="00CB6DB2">
              <w:rPr>
                <w:sz w:val="20"/>
                <w:szCs w:val="20"/>
              </w:rPr>
              <w:t>…</w:t>
            </w:r>
          </w:p>
        </w:tc>
      </w:tr>
    </w:tbl>
    <w:p w:rsidR="00614101" w:rsidRDefault="0062332D" w:rsidP="00A86CB0">
      <w:pPr>
        <w:pStyle w:val="Caption"/>
        <w:framePr w:w="4743" w:h="409" w:hRule="exact" w:hSpace="187" w:wrap="around" w:vAnchor="text" w:hAnchor="page" w:x="702" w:y="3364"/>
      </w:pPr>
      <w:bookmarkStart w:id="20" w:name="_Toc228950397"/>
      <w:r>
        <w:t>T</w:t>
      </w:r>
      <w:r w:rsidR="00614101">
        <w:t xml:space="preserve">able </w:t>
      </w:r>
      <w:fldSimple w:instr=" SEQ Table \* ARABIC ">
        <w:r w:rsidR="006D4CD5">
          <w:rPr>
            <w:noProof/>
          </w:rPr>
          <w:t>1</w:t>
        </w:r>
      </w:fldSimple>
      <w:r w:rsidR="00614101">
        <w:t xml:space="preserve"> Huron</w:t>
      </w:r>
      <w:r w:rsidR="007E5B1A">
        <w:t xml:space="preserve"> </w:t>
      </w:r>
      <w:r w:rsidR="00182F91">
        <w:t>Technology Evaluation Plan Worksheet</w:t>
      </w:r>
      <w:bookmarkEnd w:id="20"/>
    </w:p>
    <w:p w:rsidR="00AF737D" w:rsidRPr="00D6576E" w:rsidRDefault="00AF737D" w:rsidP="00A7619F">
      <w:pPr>
        <w:spacing w:line="240" w:lineRule="auto"/>
        <w:rPr>
          <w:rFonts w:ascii="Verdana" w:eastAsiaTheme="majorEastAsia" w:hAnsi="Verdana" w:cs="Times New Roman"/>
          <w:bCs/>
          <w:i/>
          <w:color w:val="000000" w:themeColor="text1"/>
          <w:szCs w:val="24"/>
        </w:rPr>
        <w:sectPr w:rsidR="00AF737D" w:rsidRPr="00D6576E" w:rsidSect="006508C2">
          <w:pgSz w:w="15840" w:h="12240" w:orient="landscape"/>
          <w:pgMar w:top="720" w:right="720" w:bottom="720" w:left="720" w:header="432" w:footer="432" w:gutter="0"/>
          <w:cols w:space="720"/>
          <w:titlePg/>
          <w:docGrid w:linePitch="360"/>
        </w:sectPr>
      </w:pPr>
    </w:p>
    <w:p w:rsidR="000D09E2" w:rsidRPr="00A86CB0" w:rsidRDefault="007A2CD1" w:rsidP="007A2CD1">
      <w:pPr>
        <w:pStyle w:val="Heading2"/>
        <w:rPr>
          <w:rFonts w:ascii="Verdana" w:hAnsi="Verdana"/>
          <w:sz w:val="24"/>
          <w:szCs w:val="24"/>
        </w:rPr>
      </w:pPr>
      <w:bookmarkStart w:id="21" w:name="_Toc228950424"/>
      <w:bookmarkStart w:id="22" w:name="_Toc228695753"/>
      <w:r w:rsidRPr="00A86CB0">
        <w:rPr>
          <w:rFonts w:ascii="Verdana" w:hAnsi="Verdana"/>
          <w:sz w:val="24"/>
          <w:szCs w:val="24"/>
        </w:rPr>
        <w:lastRenderedPageBreak/>
        <w:t>Data Analysis Methods</w:t>
      </w:r>
      <w:bookmarkEnd w:id="21"/>
    </w:p>
    <w:p w:rsidR="002F7A3D" w:rsidRDefault="009C018A" w:rsidP="00B746C0">
      <w:pPr>
        <w:ind w:firstLine="720"/>
        <w:rPr>
          <w:rFonts w:ascii="Verdana" w:eastAsiaTheme="majorEastAsia" w:hAnsi="Verdana" w:cs="Times New Roman"/>
          <w:bCs/>
          <w:color w:val="000000" w:themeColor="text1"/>
          <w:szCs w:val="24"/>
        </w:rPr>
      </w:pPr>
      <w:r>
        <w:rPr>
          <w:rFonts w:ascii="Verdana" w:eastAsiaTheme="majorEastAsia" w:hAnsi="Verdana" w:cs="Times New Roman"/>
          <w:bCs/>
          <w:color w:val="000000" w:themeColor="text1"/>
          <w:szCs w:val="24"/>
        </w:rPr>
        <w:t>Although</w:t>
      </w:r>
      <w:r w:rsidR="00C2649F">
        <w:rPr>
          <w:rFonts w:ascii="Verdana" w:eastAsiaTheme="majorEastAsia" w:hAnsi="Verdana" w:cs="Times New Roman"/>
          <w:bCs/>
          <w:color w:val="000000" w:themeColor="text1"/>
          <w:szCs w:val="24"/>
        </w:rPr>
        <w:t xml:space="preserve"> column five of the matrix contains data analysis methods, it is important to emphasize their vital role in the evaluation. </w:t>
      </w:r>
      <w:r w:rsidR="00665963">
        <w:rPr>
          <w:rFonts w:ascii="Verdana" w:eastAsiaTheme="majorEastAsia" w:hAnsi="Verdana" w:cs="Times New Roman"/>
          <w:bCs/>
          <w:color w:val="000000" w:themeColor="text1"/>
          <w:szCs w:val="24"/>
        </w:rPr>
        <w:t>The data collected are essential parts of the</w:t>
      </w:r>
      <w:r w:rsidR="0099195A">
        <w:rPr>
          <w:rFonts w:ascii="Verdana" w:eastAsiaTheme="majorEastAsia" w:hAnsi="Verdana" w:cs="Times New Roman"/>
          <w:bCs/>
          <w:color w:val="000000" w:themeColor="text1"/>
          <w:szCs w:val="24"/>
        </w:rPr>
        <w:t xml:space="preserve"> evaluation plan, but by themselves they have little meaning. Analyzing these data allows evaluators to </w:t>
      </w:r>
      <w:r w:rsidR="00A5690A">
        <w:rPr>
          <w:rFonts w:ascii="Verdana" w:eastAsiaTheme="majorEastAsia" w:hAnsi="Verdana" w:cs="Times New Roman"/>
          <w:bCs/>
          <w:color w:val="000000" w:themeColor="text1"/>
          <w:szCs w:val="24"/>
        </w:rPr>
        <w:t xml:space="preserve">realize their significance and compare them in meaningful ways. </w:t>
      </w:r>
      <w:r w:rsidR="00996FB7" w:rsidRPr="00A86CB0">
        <w:rPr>
          <w:rFonts w:ascii="Verdana" w:eastAsiaTheme="majorEastAsia" w:hAnsi="Verdana" w:cs="Times New Roman"/>
          <w:bCs/>
          <w:color w:val="000000" w:themeColor="text1"/>
          <w:szCs w:val="24"/>
        </w:rPr>
        <w:t xml:space="preserve">The </w:t>
      </w:r>
      <w:r w:rsidR="00996FB7">
        <w:rPr>
          <w:rFonts w:ascii="Verdana" w:eastAsiaTheme="majorEastAsia" w:hAnsi="Verdana" w:cs="Times New Roman"/>
          <w:bCs/>
          <w:color w:val="000000" w:themeColor="text1"/>
          <w:szCs w:val="24"/>
        </w:rPr>
        <w:t xml:space="preserve">specific statistical tests </w:t>
      </w:r>
      <w:r w:rsidR="00996FB7" w:rsidRPr="00A86CB0">
        <w:rPr>
          <w:rFonts w:ascii="Verdana" w:eastAsiaTheme="majorEastAsia" w:hAnsi="Verdana" w:cs="Times New Roman"/>
          <w:bCs/>
          <w:color w:val="000000" w:themeColor="text1"/>
          <w:szCs w:val="24"/>
        </w:rPr>
        <w:t xml:space="preserve">used </w:t>
      </w:r>
      <w:r w:rsidR="00BB1DBA">
        <w:rPr>
          <w:rFonts w:ascii="Verdana" w:eastAsiaTheme="majorEastAsia" w:hAnsi="Verdana" w:cs="Times New Roman"/>
          <w:bCs/>
          <w:color w:val="000000" w:themeColor="text1"/>
          <w:szCs w:val="24"/>
        </w:rPr>
        <w:t>in</w:t>
      </w:r>
      <w:r w:rsidR="00996FB7" w:rsidRPr="00A86CB0">
        <w:rPr>
          <w:rFonts w:ascii="Verdana" w:eastAsiaTheme="majorEastAsia" w:hAnsi="Verdana" w:cs="Times New Roman"/>
          <w:bCs/>
          <w:color w:val="000000" w:themeColor="text1"/>
          <w:szCs w:val="24"/>
        </w:rPr>
        <w:t xml:space="preserve"> the analysis</w:t>
      </w:r>
      <w:r w:rsidR="00BB1DBA">
        <w:rPr>
          <w:rFonts w:ascii="Verdana" w:eastAsiaTheme="majorEastAsia" w:hAnsi="Verdana" w:cs="Times New Roman"/>
          <w:bCs/>
          <w:color w:val="000000" w:themeColor="text1"/>
          <w:szCs w:val="24"/>
        </w:rPr>
        <w:t xml:space="preserve"> wil</w:t>
      </w:r>
      <w:r w:rsidR="00996FB7" w:rsidRPr="00A86CB0">
        <w:rPr>
          <w:rFonts w:ascii="Verdana" w:eastAsiaTheme="majorEastAsia" w:hAnsi="Verdana" w:cs="Times New Roman"/>
          <w:bCs/>
          <w:color w:val="000000" w:themeColor="text1"/>
          <w:szCs w:val="24"/>
        </w:rPr>
        <w:t xml:space="preserve">l depend on the type of information involved. </w:t>
      </w:r>
      <w:r w:rsidR="00A5690A">
        <w:rPr>
          <w:rFonts w:ascii="Verdana" w:eastAsiaTheme="majorEastAsia" w:hAnsi="Verdana" w:cs="Times New Roman"/>
          <w:bCs/>
          <w:color w:val="000000" w:themeColor="text1"/>
          <w:szCs w:val="24"/>
        </w:rPr>
        <w:t>Using statistical software like Minitab</w:t>
      </w:r>
      <w:r w:rsidR="00996FB7">
        <w:rPr>
          <w:rFonts w:ascii="Verdana" w:eastAsiaTheme="majorEastAsia" w:hAnsi="Verdana" w:cs="Times New Roman"/>
          <w:bCs/>
          <w:color w:val="000000" w:themeColor="text1"/>
          <w:szCs w:val="24"/>
        </w:rPr>
        <w:t xml:space="preserve">™, data become valuable information. </w:t>
      </w:r>
      <w:r w:rsidR="00777CF7" w:rsidRPr="00A86CB0">
        <w:rPr>
          <w:rFonts w:ascii="Verdana" w:eastAsiaTheme="majorEastAsia" w:hAnsi="Verdana" w:cs="Times New Roman"/>
          <w:bCs/>
          <w:color w:val="000000" w:themeColor="text1"/>
          <w:szCs w:val="24"/>
        </w:rPr>
        <w:t>The i</w:t>
      </w:r>
      <w:r w:rsidR="00832C55" w:rsidRPr="00A86CB0">
        <w:rPr>
          <w:rFonts w:ascii="Verdana" w:eastAsiaTheme="majorEastAsia" w:hAnsi="Verdana" w:cs="Times New Roman"/>
          <w:bCs/>
          <w:color w:val="000000" w:themeColor="text1"/>
          <w:szCs w:val="24"/>
        </w:rPr>
        <w:t xml:space="preserve">nformation </w:t>
      </w:r>
      <w:r w:rsidR="006176AF" w:rsidRPr="00A86CB0">
        <w:rPr>
          <w:rFonts w:ascii="Verdana" w:eastAsiaTheme="majorEastAsia" w:hAnsi="Verdana" w:cs="Times New Roman"/>
          <w:bCs/>
          <w:color w:val="000000" w:themeColor="text1"/>
          <w:szCs w:val="24"/>
        </w:rPr>
        <w:t xml:space="preserve">collected </w:t>
      </w:r>
      <w:r w:rsidR="00400340" w:rsidRPr="00A86CB0">
        <w:rPr>
          <w:rFonts w:ascii="Verdana" w:eastAsiaTheme="majorEastAsia" w:hAnsi="Verdana" w:cs="Times New Roman"/>
          <w:bCs/>
          <w:color w:val="000000" w:themeColor="text1"/>
          <w:szCs w:val="24"/>
        </w:rPr>
        <w:t xml:space="preserve">will be </w:t>
      </w:r>
      <w:r w:rsidR="00F128B3">
        <w:rPr>
          <w:rFonts w:ascii="Verdana" w:eastAsiaTheme="majorEastAsia" w:hAnsi="Verdana" w:cs="Times New Roman"/>
          <w:bCs/>
          <w:color w:val="000000" w:themeColor="text1"/>
          <w:szCs w:val="24"/>
        </w:rPr>
        <w:t xml:space="preserve">used to </w:t>
      </w:r>
      <w:r w:rsidR="006176AF" w:rsidRPr="00A86CB0">
        <w:rPr>
          <w:rFonts w:ascii="Verdana" w:eastAsiaTheme="majorEastAsia" w:hAnsi="Verdana" w:cs="Times New Roman"/>
          <w:bCs/>
          <w:color w:val="000000" w:themeColor="text1"/>
          <w:szCs w:val="24"/>
        </w:rPr>
        <w:t>answer each of the evaluation questions</w:t>
      </w:r>
      <w:r w:rsidR="004565DF" w:rsidRPr="00A86CB0">
        <w:rPr>
          <w:rFonts w:ascii="Verdana" w:eastAsiaTheme="majorEastAsia" w:hAnsi="Verdana" w:cs="Times New Roman"/>
          <w:bCs/>
          <w:color w:val="000000" w:themeColor="text1"/>
          <w:szCs w:val="24"/>
        </w:rPr>
        <w:t>.</w:t>
      </w:r>
      <w:r w:rsidR="00400340" w:rsidRPr="00A86CB0">
        <w:rPr>
          <w:rFonts w:ascii="Verdana" w:eastAsiaTheme="majorEastAsia" w:hAnsi="Verdana" w:cs="Times New Roman"/>
          <w:bCs/>
          <w:color w:val="000000" w:themeColor="text1"/>
          <w:szCs w:val="24"/>
        </w:rPr>
        <w:t xml:space="preserve"> Data </w:t>
      </w:r>
      <w:r w:rsidR="00832C55" w:rsidRPr="00A86CB0">
        <w:rPr>
          <w:rFonts w:ascii="Verdana" w:eastAsiaTheme="majorEastAsia" w:hAnsi="Verdana" w:cs="Times New Roman"/>
          <w:bCs/>
          <w:color w:val="000000" w:themeColor="text1"/>
          <w:szCs w:val="24"/>
        </w:rPr>
        <w:t xml:space="preserve">obtained by the evaluation instruments </w:t>
      </w:r>
      <w:r w:rsidR="00E4463A">
        <w:rPr>
          <w:rFonts w:ascii="Verdana" w:eastAsiaTheme="majorEastAsia" w:hAnsi="Verdana" w:cs="Times New Roman"/>
          <w:bCs/>
          <w:color w:val="000000" w:themeColor="text1"/>
          <w:szCs w:val="24"/>
        </w:rPr>
        <w:t xml:space="preserve">(Appendix A) </w:t>
      </w:r>
      <w:r w:rsidR="00832C55" w:rsidRPr="00A86CB0">
        <w:rPr>
          <w:rFonts w:ascii="Verdana" w:eastAsiaTheme="majorEastAsia" w:hAnsi="Verdana" w:cs="Times New Roman"/>
          <w:bCs/>
          <w:color w:val="000000" w:themeColor="text1"/>
          <w:szCs w:val="24"/>
        </w:rPr>
        <w:t xml:space="preserve">will be compiled by the evaluation team. </w:t>
      </w:r>
      <w:r w:rsidR="00B2047F">
        <w:rPr>
          <w:rFonts w:ascii="Verdana" w:eastAsiaTheme="majorEastAsia" w:hAnsi="Verdana" w:cs="Times New Roman"/>
          <w:bCs/>
          <w:color w:val="000000" w:themeColor="text1"/>
          <w:szCs w:val="24"/>
        </w:rPr>
        <w:t>Interview</w:t>
      </w:r>
      <w:r w:rsidR="003801A7">
        <w:rPr>
          <w:rFonts w:ascii="Verdana" w:eastAsiaTheme="majorEastAsia" w:hAnsi="Verdana" w:cs="Times New Roman"/>
          <w:bCs/>
          <w:color w:val="000000" w:themeColor="text1"/>
          <w:szCs w:val="24"/>
        </w:rPr>
        <w:t xml:space="preserve"> and open-end question</w:t>
      </w:r>
      <w:r w:rsidR="00B2047F">
        <w:rPr>
          <w:rFonts w:ascii="Verdana" w:eastAsiaTheme="majorEastAsia" w:hAnsi="Verdana" w:cs="Times New Roman"/>
          <w:bCs/>
          <w:color w:val="000000" w:themeColor="text1"/>
          <w:szCs w:val="24"/>
        </w:rPr>
        <w:t xml:space="preserve"> responses will be </w:t>
      </w:r>
      <w:r w:rsidR="00E239EA">
        <w:rPr>
          <w:rFonts w:ascii="Verdana" w:eastAsiaTheme="majorEastAsia" w:hAnsi="Verdana" w:cs="Times New Roman"/>
          <w:bCs/>
          <w:color w:val="000000" w:themeColor="text1"/>
          <w:szCs w:val="24"/>
        </w:rPr>
        <w:t>processed by thematic analysis, categori</w:t>
      </w:r>
      <w:r w:rsidR="00756461">
        <w:rPr>
          <w:rFonts w:ascii="Verdana" w:eastAsiaTheme="majorEastAsia" w:hAnsi="Verdana" w:cs="Times New Roman"/>
          <w:bCs/>
          <w:color w:val="000000" w:themeColor="text1"/>
          <w:szCs w:val="24"/>
        </w:rPr>
        <w:t>zation of themes by frequency of mention</w:t>
      </w:r>
      <w:r w:rsidR="003801A7">
        <w:rPr>
          <w:rFonts w:ascii="Verdana" w:eastAsiaTheme="majorEastAsia" w:hAnsi="Verdana" w:cs="Times New Roman"/>
          <w:bCs/>
          <w:color w:val="000000" w:themeColor="text1"/>
          <w:szCs w:val="24"/>
        </w:rPr>
        <w:t>,</w:t>
      </w:r>
      <w:r w:rsidR="003801A7" w:rsidRPr="003801A7">
        <w:rPr>
          <w:rFonts w:ascii="Verdana" w:eastAsiaTheme="majorEastAsia" w:hAnsi="Verdana" w:cs="Times New Roman"/>
          <w:bCs/>
          <w:color w:val="000000" w:themeColor="text1"/>
          <w:szCs w:val="24"/>
        </w:rPr>
        <w:t xml:space="preserve"> </w:t>
      </w:r>
      <w:r w:rsidR="00DA6A1B">
        <w:rPr>
          <w:rFonts w:ascii="Verdana" w:eastAsiaTheme="majorEastAsia" w:hAnsi="Verdana" w:cs="Times New Roman"/>
          <w:bCs/>
          <w:color w:val="000000" w:themeColor="text1"/>
          <w:szCs w:val="24"/>
        </w:rPr>
        <w:t xml:space="preserve">and other statistical methods. </w:t>
      </w:r>
      <w:r w:rsidR="00B746C0">
        <w:rPr>
          <w:rFonts w:ascii="Verdana" w:eastAsiaTheme="majorEastAsia" w:hAnsi="Verdana" w:cs="Times New Roman"/>
          <w:bCs/>
          <w:color w:val="000000" w:themeColor="text1"/>
          <w:szCs w:val="24"/>
        </w:rPr>
        <w:t>T</w:t>
      </w:r>
      <w:r w:rsidR="00B746C0" w:rsidRPr="00B746C0">
        <w:rPr>
          <w:rFonts w:ascii="Verdana" w:eastAsiaTheme="majorEastAsia" w:hAnsi="Verdana" w:cs="Times New Roman"/>
          <w:bCs/>
          <w:color w:val="000000" w:themeColor="text1"/>
          <w:szCs w:val="24"/>
        </w:rPr>
        <w:t>ime-series comparison of assessment data w</w:t>
      </w:r>
      <w:r w:rsidR="00B746C0">
        <w:rPr>
          <w:rFonts w:ascii="Verdana" w:eastAsiaTheme="majorEastAsia" w:hAnsi="Verdana" w:cs="Times New Roman"/>
          <w:bCs/>
          <w:color w:val="000000" w:themeColor="text1"/>
          <w:szCs w:val="24"/>
        </w:rPr>
        <w:t>ill</w:t>
      </w:r>
      <w:r w:rsidR="00B746C0" w:rsidRPr="00B746C0">
        <w:rPr>
          <w:rFonts w:ascii="Verdana" w:eastAsiaTheme="majorEastAsia" w:hAnsi="Verdana" w:cs="Times New Roman"/>
          <w:bCs/>
          <w:color w:val="000000" w:themeColor="text1"/>
          <w:szCs w:val="24"/>
        </w:rPr>
        <w:t xml:space="preserve"> be tracked and compared, and then </w:t>
      </w:r>
      <w:r>
        <w:rPr>
          <w:rFonts w:ascii="Verdana" w:eastAsiaTheme="majorEastAsia" w:hAnsi="Verdana" w:cs="Times New Roman"/>
          <w:bCs/>
          <w:color w:val="000000" w:themeColor="text1"/>
          <w:szCs w:val="24"/>
        </w:rPr>
        <w:t xml:space="preserve">technology’s impact will be determined. </w:t>
      </w:r>
      <w:r w:rsidR="00556ACF">
        <w:rPr>
          <w:rFonts w:ascii="Verdana" w:eastAsiaTheme="majorEastAsia" w:hAnsi="Verdana" w:cs="Times New Roman"/>
          <w:bCs/>
          <w:color w:val="000000" w:themeColor="text1"/>
          <w:szCs w:val="24"/>
        </w:rPr>
        <w:t>Correlation tests will be used to determine</w:t>
      </w:r>
      <w:r w:rsidR="005962DA">
        <w:rPr>
          <w:rFonts w:ascii="Verdana" w:eastAsiaTheme="majorEastAsia" w:hAnsi="Verdana" w:cs="Times New Roman"/>
          <w:bCs/>
          <w:color w:val="000000" w:themeColor="text1"/>
          <w:szCs w:val="24"/>
        </w:rPr>
        <w:t xml:space="preserve"> possible relationships between data sets. Two-sample and Paired T-Tests will be implemented to </w:t>
      </w:r>
      <w:r w:rsidR="003A5838">
        <w:rPr>
          <w:rFonts w:ascii="Verdana" w:eastAsiaTheme="majorEastAsia" w:hAnsi="Verdana" w:cs="Times New Roman"/>
          <w:bCs/>
          <w:color w:val="000000" w:themeColor="text1"/>
          <w:szCs w:val="24"/>
        </w:rPr>
        <w:t>indicate significant differences between groups</w:t>
      </w:r>
      <w:r w:rsidR="000A2239">
        <w:rPr>
          <w:rFonts w:ascii="Verdana" w:eastAsiaTheme="majorEastAsia" w:hAnsi="Verdana" w:cs="Times New Roman"/>
          <w:bCs/>
          <w:color w:val="000000" w:themeColor="text1"/>
          <w:szCs w:val="24"/>
        </w:rPr>
        <w:t>’</w:t>
      </w:r>
      <w:r w:rsidR="003A5838">
        <w:rPr>
          <w:rFonts w:ascii="Verdana" w:eastAsiaTheme="majorEastAsia" w:hAnsi="Verdana" w:cs="Times New Roman"/>
          <w:bCs/>
          <w:color w:val="000000" w:themeColor="text1"/>
          <w:szCs w:val="24"/>
        </w:rPr>
        <w:t xml:space="preserve"> and individual</w:t>
      </w:r>
      <w:r w:rsidR="000A2239">
        <w:rPr>
          <w:rFonts w:ascii="Verdana" w:eastAsiaTheme="majorEastAsia" w:hAnsi="Verdana" w:cs="Times New Roman"/>
          <w:bCs/>
          <w:color w:val="000000" w:themeColor="text1"/>
          <w:szCs w:val="24"/>
        </w:rPr>
        <w:t xml:space="preserve">s’ assessment scores. </w:t>
      </w:r>
      <w:r w:rsidR="007D5ECF">
        <w:rPr>
          <w:rFonts w:ascii="Verdana" w:eastAsiaTheme="majorEastAsia" w:hAnsi="Verdana" w:cs="Times New Roman"/>
          <w:bCs/>
          <w:color w:val="000000" w:themeColor="text1"/>
          <w:szCs w:val="24"/>
        </w:rPr>
        <w:t xml:space="preserve">Statistical significances will be recorded and used </w:t>
      </w:r>
      <w:r w:rsidR="00D505B5">
        <w:rPr>
          <w:rFonts w:ascii="Verdana" w:eastAsiaTheme="majorEastAsia" w:hAnsi="Verdana" w:cs="Times New Roman"/>
          <w:bCs/>
          <w:color w:val="000000" w:themeColor="text1"/>
          <w:szCs w:val="24"/>
        </w:rPr>
        <w:t>to evaluate technology’s impact on student learning outcomes.</w:t>
      </w:r>
    </w:p>
    <w:p w:rsidR="00EF7652" w:rsidRPr="002F7A3D" w:rsidRDefault="00EF7652" w:rsidP="002F7A3D">
      <w:pPr>
        <w:pStyle w:val="Heading2"/>
        <w:rPr>
          <w:rFonts w:ascii="Verdana" w:hAnsi="Verdana"/>
          <w:sz w:val="24"/>
          <w:szCs w:val="24"/>
        </w:rPr>
      </w:pPr>
      <w:bookmarkStart w:id="23" w:name="_Toc228950425"/>
      <w:r w:rsidRPr="002F7A3D">
        <w:rPr>
          <w:rFonts w:ascii="Verdana" w:hAnsi="Verdana"/>
          <w:sz w:val="24"/>
          <w:szCs w:val="24"/>
        </w:rPr>
        <w:t>Website Evaluation</w:t>
      </w:r>
      <w:bookmarkEnd w:id="23"/>
    </w:p>
    <w:p w:rsidR="000C1F04" w:rsidRDefault="00D24BB1" w:rsidP="00EF7652">
      <w:pPr>
        <w:ind w:firstLine="720"/>
        <w:rPr>
          <w:rFonts w:ascii="Verdana" w:eastAsiaTheme="majorEastAsia" w:hAnsi="Verdana" w:cs="Times New Roman"/>
          <w:bCs/>
          <w:color w:val="000000" w:themeColor="text1"/>
          <w:szCs w:val="24"/>
        </w:rPr>
      </w:pPr>
      <w:r>
        <w:rPr>
          <w:rFonts w:ascii="Verdana" w:eastAsiaTheme="majorEastAsia" w:hAnsi="Verdana" w:cs="Times New Roman"/>
          <w:bCs/>
          <w:color w:val="000000" w:themeColor="text1"/>
          <w:szCs w:val="24"/>
        </w:rPr>
        <w:t xml:space="preserve">The last evaluation question in the matrix relates to </w:t>
      </w:r>
      <w:r w:rsidR="00195B86">
        <w:rPr>
          <w:rFonts w:ascii="Verdana" w:eastAsiaTheme="majorEastAsia" w:hAnsi="Verdana" w:cs="Times New Roman"/>
          <w:bCs/>
          <w:color w:val="000000" w:themeColor="text1"/>
          <w:szCs w:val="24"/>
        </w:rPr>
        <w:t>w</w:t>
      </w:r>
      <w:r>
        <w:rPr>
          <w:rFonts w:ascii="Verdana" w:eastAsiaTheme="majorEastAsia" w:hAnsi="Verdana" w:cs="Times New Roman"/>
          <w:bCs/>
          <w:color w:val="000000" w:themeColor="text1"/>
          <w:szCs w:val="24"/>
        </w:rPr>
        <w:t>ebsite evaluation. Because the Internet has become a prominent part of our lives</w:t>
      </w:r>
      <w:r w:rsidR="00430F53">
        <w:rPr>
          <w:rFonts w:ascii="Verdana" w:eastAsiaTheme="majorEastAsia" w:hAnsi="Verdana" w:cs="Times New Roman"/>
          <w:bCs/>
          <w:color w:val="000000" w:themeColor="text1"/>
          <w:szCs w:val="24"/>
        </w:rPr>
        <w:t xml:space="preserve"> in business and in our homes, </w:t>
      </w:r>
      <w:r w:rsidR="00195B86">
        <w:rPr>
          <w:rFonts w:ascii="Verdana" w:eastAsiaTheme="majorEastAsia" w:hAnsi="Verdana" w:cs="Times New Roman"/>
          <w:bCs/>
          <w:color w:val="000000" w:themeColor="text1"/>
          <w:szCs w:val="24"/>
        </w:rPr>
        <w:t>W</w:t>
      </w:r>
      <w:r w:rsidR="00EF7652" w:rsidRPr="00B52F76">
        <w:rPr>
          <w:rFonts w:ascii="Verdana" w:eastAsiaTheme="majorEastAsia" w:hAnsi="Verdana" w:cs="Times New Roman"/>
          <w:bCs/>
          <w:color w:val="000000" w:themeColor="text1"/>
          <w:szCs w:val="24"/>
        </w:rPr>
        <w:t>eb resources are a vital part of the success of a</w:t>
      </w:r>
      <w:r w:rsidR="00430F53">
        <w:rPr>
          <w:rFonts w:ascii="Verdana" w:eastAsiaTheme="majorEastAsia" w:hAnsi="Verdana" w:cs="Times New Roman"/>
          <w:bCs/>
          <w:color w:val="000000" w:themeColor="text1"/>
          <w:szCs w:val="24"/>
        </w:rPr>
        <w:t>ny</w:t>
      </w:r>
      <w:r w:rsidR="00EF7652" w:rsidRPr="00B52F76">
        <w:rPr>
          <w:rFonts w:ascii="Verdana" w:eastAsiaTheme="majorEastAsia" w:hAnsi="Verdana" w:cs="Times New Roman"/>
          <w:bCs/>
          <w:color w:val="000000" w:themeColor="text1"/>
          <w:szCs w:val="24"/>
        </w:rPr>
        <w:t xml:space="preserve"> school district using technology in the curriculum.  </w:t>
      </w:r>
      <w:r w:rsidR="001920BE">
        <w:rPr>
          <w:rFonts w:ascii="Verdana" w:eastAsiaTheme="majorEastAsia" w:hAnsi="Verdana" w:cs="Times New Roman"/>
          <w:bCs/>
          <w:color w:val="000000" w:themeColor="text1"/>
          <w:szCs w:val="24"/>
        </w:rPr>
        <w:t xml:space="preserve">There will undoubtedly be concerns from some of the </w:t>
      </w:r>
      <w:r w:rsidR="00C94765">
        <w:rPr>
          <w:rFonts w:ascii="Verdana" w:eastAsiaTheme="majorEastAsia" w:hAnsi="Verdana" w:cs="Times New Roman"/>
          <w:bCs/>
          <w:color w:val="000000" w:themeColor="text1"/>
          <w:szCs w:val="24"/>
        </w:rPr>
        <w:t xml:space="preserve">stakeholders </w:t>
      </w:r>
      <w:r w:rsidR="001920BE">
        <w:rPr>
          <w:rFonts w:ascii="Verdana" w:eastAsiaTheme="majorEastAsia" w:hAnsi="Verdana" w:cs="Times New Roman"/>
          <w:bCs/>
          <w:color w:val="000000" w:themeColor="text1"/>
          <w:szCs w:val="24"/>
        </w:rPr>
        <w:t xml:space="preserve">over its use in </w:t>
      </w:r>
      <w:r w:rsidR="00132D77">
        <w:rPr>
          <w:rFonts w:ascii="Verdana" w:eastAsiaTheme="majorEastAsia" w:hAnsi="Verdana" w:cs="Times New Roman"/>
          <w:bCs/>
          <w:color w:val="000000" w:themeColor="text1"/>
          <w:szCs w:val="24"/>
        </w:rPr>
        <w:t>the classroom</w:t>
      </w:r>
      <w:r w:rsidR="00A41D67">
        <w:rPr>
          <w:rFonts w:ascii="Verdana" w:eastAsiaTheme="majorEastAsia" w:hAnsi="Verdana" w:cs="Times New Roman"/>
          <w:bCs/>
          <w:color w:val="000000" w:themeColor="text1"/>
          <w:szCs w:val="24"/>
        </w:rPr>
        <w:t xml:space="preserve">. Therefore, added emphasis will be noted here that the </w:t>
      </w:r>
      <w:r w:rsidR="00195B86">
        <w:rPr>
          <w:rFonts w:ascii="Verdana" w:eastAsiaTheme="majorEastAsia" w:hAnsi="Verdana" w:cs="Times New Roman"/>
          <w:bCs/>
          <w:color w:val="000000" w:themeColor="text1"/>
          <w:szCs w:val="24"/>
        </w:rPr>
        <w:t>w</w:t>
      </w:r>
      <w:r w:rsidR="00A41D67">
        <w:rPr>
          <w:rFonts w:ascii="Verdana" w:eastAsiaTheme="majorEastAsia" w:hAnsi="Verdana" w:cs="Times New Roman"/>
          <w:bCs/>
          <w:color w:val="000000" w:themeColor="text1"/>
          <w:szCs w:val="24"/>
        </w:rPr>
        <w:t xml:space="preserve">ebsite evaluation </w:t>
      </w:r>
      <w:r w:rsidR="000C1F04">
        <w:rPr>
          <w:rFonts w:ascii="Verdana" w:eastAsiaTheme="majorEastAsia" w:hAnsi="Verdana" w:cs="Times New Roman"/>
          <w:bCs/>
          <w:color w:val="000000" w:themeColor="text1"/>
          <w:szCs w:val="24"/>
        </w:rPr>
        <w:t xml:space="preserve">will be a required part of the Technology Evaluation Plan. </w:t>
      </w:r>
    </w:p>
    <w:p w:rsidR="000F36EE" w:rsidRDefault="00195B86" w:rsidP="00EF7652">
      <w:pPr>
        <w:ind w:firstLine="720"/>
        <w:rPr>
          <w:rFonts w:ascii="Verdana" w:eastAsiaTheme="majorEastAsia" w:hAnsi="Verdana" w:cs="Times New Roman"/>
          <w:bCs/>
          <w:color w:val="000000" w:themeColor="text1"/>
          <w:szCs w:val="24"/>
        </w:rPr>
      </w:pPr>
      <w:r w:rsidRPr="00B52F76">
        <w:rPr>
          <w:rFonts w:ascii="Verdana" w:eastAsiaTheme="majorEastAsia" w:hAnsi="Verdana" w:cs="Times New Roman"/>
          <w:bCs/>
          <w:color w:val="000000" w:themeColor="text1"/>
          <w:szCs w:val="24"/>
        </w:rPr>
        <w:t>It is essential that students and teachers use the Internet as a technolo</w:t>
      </w:r>
      <w:r w:rsidR="002F0A67">
        <w:rPr>
          <w:rFonts w:ascii="Verdana" w:eastAsiaTheme="majorEastAsia" w:hAnsi="Verdana" w:cs="Times New Roman"/>
          <w:bCs/>
          <w:color w:val="000000" w:themeColor="text1"/>
          <w:szCs w:val="24"/>
        </w:rPr>
        <w:t xml:space="preserve">gy to enhance learning outcomes, while maintaining the safety and protection </w:t>
      </w:r>
      <w:r w:rsidR="00132D77">
        <w:rPr>
          <w:rFonts w:ascii="Verdana" w:eastAsiaTheme="majorEastAsia" w:hAnsi="Verdana" w:cs="Times New Roman"/>
          <w:bCs/>
          <w:color w:val="000000" w:themeColor="text1"/>
          <w:szCs w:val="24"/>
        </w:rPr>
        <w:t xml:space="preserve">of </w:t>
      </w:r>
      <w:r w:rsidR="002F0A67">
        <w:rPr>
          <w:rFonts w:ascii="Verdana" w:eastAsiaTheme="majorEastAsia" w:hAnsi="Verdana" w:cs="Times New Roman"/>
          <w:bCs/>
          <w:color w:val="000000" w:themeColor="text1"/>
          <w:szCs w:val="24"/>
        </w:rPr>
        <w:t xml:space="preserve">all individuals and the security of the </w:t>
      </w:r>
      <w:r w:rsidR="00906762">
        <w:rPr>
          <w:rFonts w:ascii="Verdana" w:eastAsiaTheme="majorEastAsia" w:hAnsi="Verdana" w:cs="Times New Roman"/>
          <w:bCs/>
          <w:color w:val="000000" w:themeColor="text1"/>
          <w:szCs w:val="24"/>
        </w:rPr>
        <w:t>district</w:t>
      </w:r>
      <w:r w:rsidR="002F0A67">
        <w:rPr>
          <w:rFonts w:ascii="Verdana" w:eastAsiaTheme="majorEastAsia" w:hAnsi="Verdana" w:cs="Times New Roman"/>
          <w:bCs/>
          <w:color w:val="000000" w:themeColor="text1"/>
          <w:szCs w:val="24"/>
        </w:rPr>
        <w:t>’s networks.</w:t>
      </w:r>
      <w:r w:rsidR="00906762">
        <w:rPr>
          <w:rFonts w:ascii="Verdana" w:eastAsiaTheme="majorEastAsia" w:hAnsi="Verdana" w:cs="Times New Roman"/>
          <w:bCs/>
          <w:color w:val="000000" w:themeColor="text1"/>
          <w:szCs w:val="24"/>
        </w:rPr>
        <w:t xml:space="preserve"> Information security is beyond the scope of this evaluation, but a copy of the district’s </w:t>
      </w:r>
      <w:r w:rsidR="000F36EE">
        <w:rPr>
          <w:rFonts w:ascii="Verdana" w:eastAsiaTheme="majorEastAsia" w:hAnsi="Verdana" w:cs="Times New Roman"/>
          <w:bCs/>
          <w:color w:val="000000" w:themeColor="text1"/>
          <w:szCs w:val="24"/>
        </w:rPr>
        <w:t xml:space="preserve">Acceptable Use Policy (AUP) will be reviewed as part of this evaluation. </w:t>
      </w:r>
    </w:p>
    <w:p w:rsidR="00AE0D5C" w:rsidRDefault="00AE0D5C" w:rsidP="00EF7652">
      <w:pPr>
        <w:ind w:firstLine="720"/>
        <w:rPr>
          <w:rFonts w:ascii="Verdana" w:eastAsiaTheme="majorEastAsia" w:hAnsi="Verdana" w:cs="Times New Roman"/>
          <w:bCs/>
          <w:color w:val="000000" w:themeColor="text1"/>
          <w:szCs w:val="24"/>
        </w:rPr>
      </w:pPr>
      <w:r>
        <w:rPr>
          <w:rFonts w:ascii="Verdana" w:eastAsiaTheme="majorEastAsia" w:hAnsi="Verdana" w:cs="Times New Roman"/>
          <w:bCs/>
          <w:color w:val="000000" w:themeColor="text1"/>
          <w:szCs w:val="24"/>
        </w:rPr>
        <w:lastRenderedPageBreak/>
        <w:t xml:space="preserve">The Website Evaluation Form </w:t>
      </w:r>
      <w:r w:rsidR="00871794">
        <w:rPr>
          <w:rFonts w:ascii="Verdana" w:eastAsiaTheme="majorEastAsia" w:hAnsi="Verdana" w:cs="Times New Roman"/>
          <w:bCs/>
          <w:color w:val="000000" w:themeColor="text1"/>
          <w:szCs w:val="24"/>
        </w:rPr>
        <w:t>(</w:t>
      </w:r>
      <w:r>
        <w:rPr>
          <w:rFonts w:ascii="Verdana" w:eastAsiaTheme="majorEastAsia" w:hAnsi="Verdana" w:cs="Times New Roman"/>
          <w:bCs/>
          <w:color w:val="000000" w:themeColor="text1"/>
          <w:szCs w:val="24"/>
        </w:rPr>
        <w:t>Appendix A</w:t>
      </w:r>
      <w:r w:rsidR="00871794">
        <w:rPr>
          <w:rFonts w:ascii="Verdana" w:eastAsiaTheme="majorEastAsia" w:hAnsi="Verdana" w:cs="Times New Roman"/>
          <w:bCs/>
          <w:color w:val="000000" w:themeColor="text1"/>
          <w:szCs w:val="24"/>
        </w:rPr>
        <w:t>)</w:t>
      </w:r>
      <w:r w:rsidR="003612AF">
        <w:rPr>
          <w:rFonts w:ascii="Verdana" w:eastAsiaTheme="majorEastAsia" w:hAnsi="Verdana" w:cs="Times New Roman"/>
          <w:bCs/>
          <w:color w:val="000000" w:themeColor="text1"/>
          <w:szCs w:val="24"/>
        </w:rPr>
        <w:t xml:space="preserve">, </w:t>
      </w:r>
      <w:r w:rsidR="003612AF" w:rsidRPr="00B52F76">
        <w:rPr>
          <w:rFonts w:ascii="Verdana" w:eastAsiaTheme="majorEastAsia" w:hAnsi="Verdana" w:cs="Times New Roman"/>
          <w:bCs/>
          <w:color w:val="000000" w:themeColor="text1"/>
          <w:szCs w:val="24"/>
        </w:rPr>
        <w:t>developed by Ron Goral</w:t>
      </w:r>
      <w:r w:rsidR="003612AF">
        <w:rPr>
          <w:rFonts w:ascii="Verdana" w:eastAsiaTheme="majorEastAsia" w:hAnsi="Verdana" w:cs="Times New Roman"/>
          <w:bCs/>
          <w:color w:val="000000" w:themeColor="text1"/>
          <w:szCs w:val="24"/>
        </w:rPr>
        <w:t xml:space="preserve">, </w:t>
      </w:r>
      <w:r w:rsidR="00DF092D">
        <w:rPr>
          <w:rFonts w:ascii="Verdana" w:eastAsiaTheme="majorEastAsia" w:hAnsi="Verdana" w:cs="Times New Roman"/>
          <w:bCs/>
          <w:color w:val="000000" w:themeColor="text1"/>
          <w:szCs w:val="24"/>
        </w:rPr>
        <w:t xml:space="preserve">will be used by students and teachers to examine sites and </w:t>
      </w:r>
      <w:r>
        <w:rPr>
          <w:rFonts w:ascii="Verdana" w:eastAsiaTheme="majorEastAsia" w:hAnsi="Verdana" w:cs="Times New Roman"/>
          <w:bCs/>
          <w:color w:val="000000" w:themeColor="text1"/>
          <w:szCs w:val="24"/>
        </w:rPr>
        <w:t>considers the following:</w:t>
      </w:r>
    </w:p>
    <w:p w:rsidR="001F098A" w:rsidRDefault="00EF7652" w:rsidP="00AE0D5C">
      <w:pPr>
        <w:pStyle w:val="ListParagraph"/>
        <w:numPr>
          <w:ilvl w:val="0"/>
          <w:numId w:val="23"/>
        </w:numPr>
        <w:rPr>
          <w:rFonts w:ascii="Verdana" w:eastAsiaTheme="majorEastAsia" w:hAnsi="Verdana" w:cs="Times New Roman"/>
          <w:bCs/>
          <w:color w:val="000000" w:themeColor="text1"/>
          <w:szCs w:val="24"/>
        </w:rPr>
      </w:pPr>
      <w:r w:rsidRPr="00AE0D5C">
        <w:rPr>
          <w:rFonts w:ascii="Verdana" w:eastAsiaTheme="majorEastAsia" w:hAnsi="Verdana" w:cs="Times New Roman"/>
          <w:bCs/>
          <w:color w:val="000000" w:themeColor="text1"/>
          <w:szCs w:val="24"/>
        </w:rPr>
        <w:t xml:space="preserve">The contents of the website need to be relevant to what is being taught in the classroom. </w:t>
      </w:r>
    </w:p>
    <w:p w:rsidR="001F098A" w:rsidRDefault="001F098A" w:rsidP="001F098A">
      <w:pPr>
        <w:pStyle w:val="ListParagraph"/>
        <w:numPr>
          <w:ilvl w:val="1"/>
          <w:numId w:val="23"/>
        </w:numPr>
        <w:rPr>
          <w:rFonts w:ascii="Verdana" w:eastAsiaTheme="majorEastAsia" w:hAnsi="Verdana" w:cs="Times New Roman"/>
          <w:bCs/>
          <w:color w:val="000000" w:themeColor="text1"/>
          <w:szCs w:val="24"/>
        </w:rPr>
      </w:pPr>
      <w:r w:rsidRPr="00B52F76">
        <w:rPr>
          <w:rFonts w:ascii="Verdana" w:eastAsiaTheme="majorEastAsia" w:hAnsi="Verdana" w:cs="Times New Roman"/>
          <w:bCs/>
          <w:color w:val="000000" w:themeColor="text1"/>
          <w:szCs w:val="24"/>
        </w:rPr>
        <w:t xml:space="preserve">Is it relevant?  </w:t>
      </w:r>
    </w:p>
    <w:p w:rsidR="001F098A" w:rsidRDefault="001F098A" w:rsidP="001F098A">
      <w:pPr>
        <w:pStyle w:val="ListParagraph"/>
        <w:numPr>
          <w:ilvl w:val="1"/>
          <w:numId w:val="23"/>
        </w:numPr>
        <w:rPr>
          <w:rFonts w:ascii="Verdana" w:eastAsiaTheme="majorEastAsia" w:hAnsi="Verdana" w:cs="Times New Roman"/>
          <w:bCs/>
          <w:color w:val="000000" w:themeColor="text1"/>
          <w:szCs w:val="24"/>
        </w:rPr>
      </w:pPr>
      <w:r w:rsidRPr="00B52F76">
        <w:rPr>
          <w:rFonts w:ascii="Verdana" w:eastAsiaTheme="majorEastAsia" w:hAnsi="Verdana" w:cs="Times New Roman"/>
          <w:bCs/>
          <w:color w:val="000000" w:themeColor="text1"/>
          <w:szCs w:val="24"/>
        </w:rPr>
        <w:t xml:space="preserve">Is it free of errors?  </w:t>
      </w:r>
    </w:p>
    <w:p w:rsidR="001F098A" w:rsidRDefault="001F098A" w:rsidP="001F098A">
      <w:pPr>
        <w:pStyle w:val="ListParagraph"/>
        <w:numPr>
          <w:ilvl w:val="1"/>
          <w:numId w:val="23"/>
        </w:numPr>
        <w:rPr>
          <w:rFonts w:ascii="Verdana" w:eastAsiaTheme="majorEastAsia" w:hAnsi="Verdana" w:cs="Times New Roman"/>
          <w:bCs/>
          <w:color w:val="000000" w:themeColor="text1"/>
          <w:szCs w:val="24"/>
        </w:rPr>
      </w:pPr>
      <w:r w:rsidRPr="00B52F76">
        <w:rPr>
          <w:rFonts w:ascii="Verdana" w:eastAsiaTheme="majorEastAsia" w:hAnsi="Verdana" w:cs="Times New Roman"/>
          <w:bCs/>
          <w:color w:val="000000" w:themeColor="text1"/>
          <w:szCs w:val="24"/>
        </w:rPr>
        <w:t xml:space="preserve">Is it appropriate? </w:t>
      </w:r>
    </w:p>
    <w:p w:rsidR="001F098A" w:rsidRDefault="001F098A" w:rsidP="001F098A">
      <w:pPr>
        <w:pStyle w:val="ListParagraph"/>
        <w:numPr>
          <w:ilvl w:val="1"/>
          <w:numId w:val="23"/>
        </w:numPr>
        <w:rPr>
          <w:rFonts w:ascii="Verdana" w:eastAsiaTheme="majorEastAsia" w:hAnsi="Verdana" w:cs="Times New Roman"/>
          <w:bCs/>
          <w:color w:val="000000" w:themeColor="text1"/>
          <w:szCs w:val="24"/>
        </w:rPr>
      </w:pPr>
      <w:r w:rsidRPr="00B52F76">
        <w:rPr>
          <w:rFonts w:ascii="Verdana" w:eastAsiaTheme="majorEastAsia" w:hAnsi="Verdana" w:cs="Times New Roman"/>
          <w:bCs/>
          <w:color w:val="000000" w:themeColor="text1"/>
          <w:szCs w:val="24"/>
        </w:rPr>
        <w:t xml:space="preserve">Is the information current? </w:t>
      </w:r>
    </w:p>
    <w:p w:rsidR="001F098A" w:rsidRDefault="001F098A" w:rsidP="001F098A">
      <w:pPr>
        <w:pStyle w:val="ListParagraph"/>
        <w:numPr>
          <w:ilvl w:val="1"/>
          <w:numId w:val="23"/>
        </w:numPr>
        <w:rPr>
          <w:rFonts w:ascii="Verdana" w:eastAsiaTheme="majorEastAsia" w:hAnsi="Verdana" w:cs="Times New Roman"/>
          <w:bCs/>
          <w:color w:val="000000" w:themeColor="text1"/>
          <w:szCs w:val="24"/>
        </w:rPr>
      </w:pPr>
      <w:r w:rsidRPr="00B52F76">
        <w:rPr>
          <w:rFonts w:ascii="Verdana" w:eastAsiaTheme="majorEastAsia" w:hAnsi="Verdana" w:cs="Times New Roman"/>
          <w:bCs/>
          <w:color w:val="000000" w:themeColor="text1"/>
          <w:szCs w:val="24"/>
        </w:rPr>
        <w:t xml:space="preserve">Will the content improve student learning.  </w:t>
      </w:r>
    </w:p>
    <w:p w:rsidR="00AE0D5C" w:rsidRDefault="001F098A" w:rsidP="001F098A">
      <w:pPr>
        <w:pStyle w:val="ListParagraph"/>
        <w:numPr>
          <w:ilvl w:val="1"/>
          <w:numId w:val="23"/>
        </w:numPr>
        <w:rPr>
          <w:rFonts w:ascii="Verdana" w:eastAsiaTheme="majorEastAsia" w:hAnsi="Verdana" w:cs="Times New Roman"/>
          <w:bCs/>
          <w:color w:val="000000" w:themeColor="text1"/>
          <w:szCs w:val="24"/>
        </w:rPr>
      </w:pPr>
      <w:r w:rsidRPr="00B52F76">
        <w:rPr>
          <w:rFonts w:ascii="Verdana" w:eastAsiaTheme="majorEastAsia" w:hAnsi="Verdana" w:cs="Times New Roman"/>
          <w:bCs/>
          <w:color w:val="000000" w:themeColor="text1"/>
          <w:szCs w:val="24"/>
        </w:rPr>
        <w:t>Will the content be in accordance with the district policy?</w:t>
      </w:r>
    </w:p>
    <w:p w:rsidR="00EF7652" w:rsidRDefault="00EF7652" w:rsidP="00AE0D5C">
      <w:pPr>
        <w:pStyle w:val="ListParagraph"/>
        <w:numPr>
          <w:ilvl w:val="0"/>
          <w:numId w:val="23"/>
        </w:numPr>
        <w:rPr>
          <w:rFonts w:ascii="Verdana" w:eastAsiaTheme="majorEastAsia" w:hAnsi="Verdana" w:cs="Times New Roman"/>
          <w:bCs/>
          <w:color w:val="000000" w:themeColor="text1"/>
          <w:szCs w:val="24"/>
        </w:rPr>
      </w:pPr>
      <w:r w:rsidRPr="00AE0D5C">
        <w:rPr>
          <w:rFonts w:ascii="Verdana" w:eastAsiaTheme="majorEastAsia" w:hAnsi="Verdana" w:cs="Times New Roman"/>
          <w:bCs/>
          <w:color w:val="000000" w:themeColor="text1"/>
          <w:szCs w:val="24"/>
        </w:rPr>
        <w:t xml:space="preserve">The site needs to meet the criteria to be an effective learning tool.  </w:t>
      </w:r>
    </w:p>
    <w:p w:rsidR="00AE0D5C" w:rsidRPr="00AE0D5C" w:rsidRDefault="001F098A" w:rsidP="00AE0D5C">
      <w:pPr>
        <w:pStyle w:val="ListParagraph"/>
        <w:numPr>
          <w:ilvl w:val="0"/>
          <w:numId w:val="23"/>
        </w:numPr>
        <w:rPr>
          <w:rFonts w:ascii="Verdana" w:eastAsiaTheme="majorEastAsia" w:hAnsi="Verdana" w:cs="Times New Roman"/>
          <w:bCs/>
          <w:color w:val="000000" w:themeColor="text1"/>
          <w:szCs w:val="24"/>
        </w:rPr>
      </w:pPr>
      <w:r w:rsidRPr="00B52F76">
        <w:rPr>
          <w:rFonts w:ascii="Verdana" w:eastAsiaTheme="majorEastAsia" w:hAnsi="Verdana" w:cs="Times New Roman"/>
          <w:bCs/>
          <w:color w:val="000000" w:themeColor="text1"/>
          <w:szCs w:val="24"/>
        </w:rPr>
        <w:t xml:space="preserve">Other areas under question will be </w:t>
      </w:r>
      <w:r>
        <w:rPr>
          <w:rFonts w:ascii="Verdana" w:eastAsiaTheme="majorEastAsia" w:hAnsi="Verdana" w:cs="Times New Roman"/>
          <w:bCs/>
          <w:color w:val="000000" w:themeColor="text1"/>
          <w:szCs w:val="24"/>
        </w:rPr>
        <w:t>W</w:t>
      </w:r>
      <w:r w:rsidRPr="00B52F76">
        <w:rPr>
          <w:rFonts w:ascii="Verdana" w:eastAsiaTheme="majorEastAsia" w:hAnsi="Verdana" w:cs="Times New Roman"/>
          <w:bCs/>
          <w:color w:val="000000" w:themeColor="text1"/>
          <w:szCs w:val="24"/>
        </w:rPr>
        <w:t>eb design, functionality, and ease of use.</w:t>
      </w:r>
    </w:p>
    <w:p w:rsidR="00EF7652" w:rsidRPr="00B52F76" w:rsidRDefault="00EF7652" w:rsidP="00EF7652">
      <w:pPr>
        <w:ind w:firstLine="720"/>
        <w:rPr>
          <w:rFonts w:ascii="Verdana" w:eastAsiaTheme="majorEastAsia" w:hAnsi="Verdana" w:cs="Times New Roman"/>
          <w:bCs/>
          <w:color w:val="000000" w:themeColor="text1"/>
          <w:szCs w:val="24"/>
        </w:rPr>
      </w:pPr>
      <w:r w:rsidRPr="00B52F76">
        <w:rPr>
          <w:rFonts w:ascii="Verdana" w:eastAsiaTheme="majorEastAsia" w:hAnsi="Verdana" w:cs="Times New Roman"/>
          <w:bCs/>
          <w:color w:val="000000" w:themeColor="text1"/>
          <w:szCs w:val="24"/>
        </w:rPr>
        <w:t>Tech</w:t>
      </w:r>
      <w:r w:rsidR="00195B86">
        <w:rPr>
          <w:rFonts w:ascii="Verdana" w:eastAsiaTheme="majorEastAsia" w:hAnsi="Verdana" w:cs="Times New Roman"/>
          <w:bCs/>
          <w:color w:val="000000" w:themeColor="text1"/>
          <w:szCs w:val="24"/>
        </w:rPr>
        <w:t>nology</w:t>
      </w:r>
      <w:r w:rsidRPr="00B52F76">
        <w:rPr>
          <w:rFonts w:ascii="Verdana" w:eastAsiaTheme="majorEastAsia" w:hAnsi="Verdana" w:cs="Times New Roman"/>
          <w:bCs/>
          <w:color w:val="000000" w:themeColor="text1"/>
          <w:szCs w:val="24"/>
        </w:rPr>
        <w:t xml:space="preserve"> integration is </w:t>
      </w:r>
      <w:r w:rsidR="00FA7E61">
        <w:rPr>
          <w:rFonts w:ascii="Verdana" w:eastAsiaTheme="majorEastAsia" w:hAnsi="Verdana" w:cs="Times New Roman"/>
          <w:bCs/>
          <w:color w:val="000000" w:themeColor="text1"/>
          <w:szCs w:val="24"/>
        </w:rPr>
        <w:t>more than just the use</w:t>
      </w:r>
      <w:r w:rsidR="003A5097">
        <w:rPr>
          <w:rFonts w:ascii="Verdana" w:eastAsiaTheme="majorEastAsia" w:hAnsi="Verdana" w:cs="Times New Roman"/>
          <w:bCs/>
          <w:color w:val="000000" w:themeColor="text1"/>
          <w:szCs w:val="24"/>
        </w:rPr>
        <w:t xml:space="preserve"> of technology </w:t>
      </w:r>
      <w:r w:rsidRPr="00B52F76">
        <w:rPr>
          <w:rFonts w:ascii="Verdana" w:eastAsiaTheme="majorEastAsia" w:hAnsi="Verdana" w:cs="Times New Roman"/>
          <w:bCs/>
          <w:color w:val="000000" w:themeColor="text1"/>
          <w:szCs w:val="24"/>
        </w:rPr>
        <w:t xml:space="preserve">in the classroom.  It is how, when, and why it is used and </w:t>
      </w:r>
      <w:r w:rsidR="003A5097">
        <w:rPr>
          <w:rFonts w:ascii="Verdana" w:eastAsiaTheme="majorEastAsia" w:hAnsi="Verdana" w:cs="Times New Roman"/>
          <w:bCs/>
          <w:color w:val="000000" w:themeColor="text1"/>
          <w:szCs w:val="24"/>
        </w:rPr>
        <w:t xml:space="preserve">it </w:t>
      </w:r>
      <w:r w:rsidRPr="00B52F76">
        <w:rPr>
          <w:rFonts w:ascii="Verdana" w:eastAsiaTheme="majorEastAsia" w:hAnsi="Verdana" w:cs="Times New Roman"/>
          <w:bCs/>
          <w:color w:val="000000" w:themeColor="text1"/>
          <w:szCs w:val="24"/>
        </w:rPr>
        <w:t xml:space="preserve">must improve student learning. </w:t>
      </w:r>
    </w:p>
    <w:p w:rsidR="007A2CD1" w:rsidRPr="007A2CD1" w:rsidRDefault="007A2CD1" w:rsidP="007A2CD1"/>
    <w:p w:rsidR="007A2CD1" w:rsidRDefault="007A2CD1" w:rsidP="000D09E2"/>
    <w:p w:rsidR="007A2CD1" w:rsidRDefault="007A2CD1" w:rsidP="000D09E2"/>
    <w:p w:rsidR="007A2CD1" w:rsidRDefault="007A2CD1" w:rsidP="000D09E2"/>
    <w:p w:rsidR="007A2CD1" w:rsidRDefault="007A2CD1" w:rsidP="000D09E2"/>
    <w:p w:rsidR="007A2CD1" w:rsidRDefault="007A2CD1" w:rsidP="000D09E2"/>
    <w:p w:rsidR="007A2CD1" w:rsidRDefault="007A2CD1" w:rsidP="000D09E2"/>
    <w:p w:rsidR="007A2CD1" w:rsidRDefault="007A2CD1" w:rsidP="000D09E2"/>
    <w:p w:rsidR="007A2CD1" w:rsidRDefault="007A2CD1" w:rsidP="000D09E2"/>
    <w:p w:rsidR="007A2CD1" w:rsidRDefault="007A2CD1" w:rsidP="000D09E2"/>
    <w:p w:rsidR="004A5EBB" w:rsidRDefault="004A5EBB" w:rsidP="000D09E2"/>
    <w:p w:rsidR="00382EC3" w:rsidRDefault="00382EC3" w:rsidP="000D09E2"/>
    <w:tbl>
      <w:tblPr>
        <w:tblpPr w:leftFromText="180" w:rightFromText="180" w:vertAnchor="page" w:horzAnchor="margin" w:tblpXSpec="center" w:tblpY="2559"/>
        <w:tblW w:w="11421" w:type="dxa"/>
        <w:tblLook w:val="04A0"/>
      </w:tblPr>
      <w:tblGrid>
        <w:gridCol w:w="3696"/>
        <w:gridCol w:w="2075"/>
        <w:gridCol w:w="438"/>
        <w:gridCol w:w="990"/>
        <w:gridCol w:w="1268"/>
        <w:gridCol w:w="636"/>
        <w:gridCol w:w="438"/>
        <w:gridCol w:w="438"/>
        <w:gridCol w:w="1004"/>
        <w:gridCol w:w="438"/>
      </w:tblGrid>
      <w:tr w:rsidR="003E0E4A" w:rsidRPr="008F67A7" w:rsidTr="001F53C6">
        <w:trPr>
          <w:cantSplit/>
          <w:trHeight w:val="356"/>
        </w:trPr>
        <w:tc>
          <w:tcPr>
            <w:tcW w:w="3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22"/>
          <w:p w:rsidR="003E0E4A" w:rsidRPr="008F67A7" w:rsidRDefault="003E0E4A" w:rsidP="001F53C6">
            <w:pPr>
              <w:spacing w:after="0" w:line="240" w:lineRule="auto"/>
              <w:jc w:val="center"/>
              <w:rPr>
                <w:rFonts w:ascii="Verdana" w:eastAsia="Times New Roman" w:hAnsi="Verdana" w:cs="Times New Roman"/>
                <w:b/>
                <w:bCs/>
                <w:color w:val="000000"/>
                <w:sz w:val="20"/>
                <w:szCs w:val="20"/>
              </w:rPr>
            </w:pPr>
            <w:r w:rsidRPr="008F67A7">
              <w:rPr>
                <w:rFonts w:ascii="Verdana" w:eastAsia="Times New Roman" w:hAnsi="Verdana" w:cs="Times New Roman"/>
                <w:b/>
                <w:bCs/>
                <w:color w:val="000000"/>
                <w:sz w:val="20"/>
                <w:szCs w:val="20"/>
              </w:rPr>
              <w:lastRenderedPageBreak/>
              <w:t>HARDWARE</w:t>
            </w:r>
          </w:p>
          <w:p w:rsidR="003E0E4A" w:rsidRPr="008F67A7" w:rsidRDefault="003E0E4A" w:rsidP="001F53C6">
            <w:pPr>
              <w:spacing w:after="0" w:line="240" w:lineRule="auto"/>
              <w:jc w:val="center"/>
              <w:rPr>
                <w:rFonts w:ascii="Verdana" w:eastAsia="Times New Roman" w:hAnsi="Verdana" w:cs="Times New Roman"/>
                <w:b/>
                <w:bCs/>
                <w:color w:val="000000"/>
                <w:sz w:val="20"/>
                <w:szCs w:val="20"/>
              </w:rPr>
            </w:pPr>
            <w:r w:rsidRPr="008F67A7">
              <w:rPr>
                <w:rFonts w:ascii="Verdana" w:eastAsia="Times New Roman" w:hAnsi="Verdana" w:cs="Times New Roman"/>
                <w:b/>
                <w:bCs/>
                <w:color w:val="000000"/>
                <w:sz w:val="20"/>
                <w:szCs w:val="20"/>
              </w:rPr>
              <w:t xml:space="preserve">INVENTORY LIST </w:t>
            </w:r>
          </w:p>
        </w:tc>
        <w:tc>
          <w:tcPr>
            <w:tcW w:w="2513" w:type="dxa"/>
            <w:gridSpan w:val="2"/>
            <w:vMerge w:val="restart"/>
            <w:tcBorders>
              <w:top w:val="single" w:sz="4" w:space="0" w:color="auto"/>
              <w:left w:val="nil"/>
              <w:right w:val="single" w:sz="4" w:space="0" w:color="auto"/>
            </w:tcBorders>
            <w:shd w:val="clear" w:color="auto" w:fill="auto"/>
            <w:noWrap/>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District</w:t>
            </w:r>
          </w:p>
        </w:tc>
        <w:tc>
          <w:tcPr>
            <w:tcW w:w="5212" w:type="dxa"/>
            <w:gridSpan w:val="7"/>
            <w:vMerge w:val="restart"/>
            <w:tcBorders>
              <w:top w:val="single" w:sz="4" w:space="0" w:color="auto"/>
              <w:left w:val="nil"/>
              <w:right w:val="single" w:sz="4" w:space="0" w:color="auto"/>
            </w:tcBorders>
            <w:shd w:val="clear" w:color="auto" w:fill="auto"/>
            <w:noWrap/>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xml:space="preserve">Sheet #    </w:t>
            </w:r>
          </w:p>
        </w:tc>
      </w:tr>
      <w:tr w:rsidR="003E0E4A" w:rsidRPr="008F67A7" w:rsidTr="001F53C6">
        <w:trPr>
          <w:cantSplit/>
          <w:trHeight w:val="356"/>
        </w:trPr>
        <w:tc>
          <w:tcPr>
            <w:tcW w:w="3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Database Entry Date:</w:t>
            </w:r>
          </w:p>
        </w:tc>
        <w:tc>
          <w:tcPr>
            <w:tcW w:w="2513" w:type="dxa"/>
            <w:gridSpan w:val="2"/>
            <w:vMerge/>
            <w:tcBorders>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p>
        </w:tc>
        <w:tc>
          <w:tcPr>
            <w:tcW w:w="5212" w:type="dxa"/>
            <w:gridSpan w:val="7"/>
            <w:vMerge/>
            <w:tcBorders>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p>
        </w:tc>
      </w:tr>
      <w:tr w:rsidR="003E0E4A" w:rsidRPr="008F67A7" w:rsidTr="001F53C6">
        <w:trPr>
          <w:cantSplit/>
          <w:trHeight w:val="356"/>
        </w:trPr>
        <w:tc>
          <w:tcPr>
            <w:tcW w:w="62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hAnsi="Verdana"/>
                <w:sz w:val="20"/>
                <w:szCs w:val="20"/>
              </w:rPr>
              <w:br w:type="page"/>
            </w:r>
            <w:r w:rsidRPr="008F67A7">
              <w:rPr>
                <w:rFonts w:ascii="Verdana" w:eastAsia="Times New Roman" w:hAnsi="Verdana" w:cs="Times New Roman"/>
                <w:color w:val="000000"/>
                <w:sz w:val="20"/>
                <w:szCs w:val="20"/>
              </w:rPr>
              <w:t>Company Name:</w:t>
            </w:r>
          </w:p>
        </w:tc>
        <w:tc>
          <w:tcPr>
            <w:tcW w:w="990" w:type="dxa"/>
            <w:tcBorders>
              <w:top w:val="single" w:sz="4" w:space="0" w:color="auto"/>
              <w:left w:val="nil"/>
              <w:bottom w:val="single" w:sz="4"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904" w:type="dxa"/>
            <w:gridSpan w:val="2"/>
            <w:tcBorders>
              <w:top w:val="single" w:sz="4" w:space="0" w:color="auto"/>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Last Updated:</w:t>
            </w:r>
          </w:p>
        </w:tc>
        <w:tc>
          <w:tcPr>
            <w:tcW w:w="438" w:type="dxa"/>
            <w:tcBorders>
              <w:top w:val="single" w:sz="4" w:space="0" w:color="auto"/>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single" w:sz="4" w:space="0" w:color="auto"/>
              <w:left w:val="nil"/>
              <w:bottom w:val="single" w:sz="4"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single" w:sz="4" w:space="0" w:color="auto"/>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Initials</w:t>
            </w:r>
          </w:p>
        </w:tc>
        <w:tc>
          <w:tcPr>
            <w:tcW w:w="438" w:type="dxa"/>
            <w:tcBorders>
              <w:top w:val="single" w:sz="4" w:space="0" w:color="auto"/>
              <w:left w:val="nil"/>
              <w:bottom w:val="single" w:sz="8"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56"/>
        </w:trPr>
        <w:tc>
          <w:tcPr>
            <w:tcW w:w="3696" w:type="dxa"/>
            <w:tcBorders>
              <w:top w:val="nil"/>
              <w:left w:val="single" w:sz="4" w:space="0" w:color="auto"/>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ID#</w:t>
            </w:r>
          </w:p>
        </w:tc>
        <w:tc>
          <w:tcPr>
            <w:tcW w:w="2075" w:type="dxa"/>
            <w:tcBorders>
              <w:top w:val="nil"/>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nil"/>
              <w:left w:val="nil"/>
              <w:bottom w:val="single" w:sz="8"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56"/>
        </w:trPr>
        <w:tc>
          <w:tcPr>
            <w:tcW w:w="5771" w:type="dxa"/>
            <w:gridSpan w:val="2"/>
            <w:tcBorders>
              <w:top w:val="single" w:sz="4" w:space="0" w:color="auto"/>
              <w:left w:val="single" w:sz="4" w:space="0" w:color="auto"/>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xml:space="preserve">Street Address: </w:t>
            </w:r>
          </w:p>
        </w:tc>
        <w:tc>
          <w:tcPr>
            <w:tcW w:w="438" w:type="dxa"/>
            <w:tcBorders>
              <w:top w:val="single" w:sz="4" w:space="0" w:color="auto"/>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single" w:sz="4" w:space="0" w:color="auto"/>
              <w:left w:val="nil"/>
              <w:bottom w:val="single" w:sz="8"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56"/>
        </w:trPr>
        <w:tc>
          <w:tcPr>
            <w:tcW w:w="3696" w:type="dxa"/>
            <w:tcBorders>
              <w:top w:val="single" w:sz="4" w:space="0" w:color="auto"/>
              <w:left w:val="single" w:sz="4" w:space="0" w:color="auto"/>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2075" w:type="dxa"/>
            <w:tcBorders>
              <w:top w:val="single" w:sz="4" w:space="0" w:color="auto"/>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single" w:sz="4" w:space="0" w:color="auto"/>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single" w:sz="4" w:space="0" w:color="auto"/>
              <w:left w:val="nil"/>
              <w:bottom w:val="single" w:sz="8"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44"/>
        </w:trPr>
        <w:tc>
          <w:tcPr>
            <w:tcW w:w="3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City: _____________</w:t>
            </w:r>
            <w:r w:rsidRPr="008F67A7">
              <w:rPr>
                <w:rFonts w:ascii="Verdana" w:eastAsia="Times New Roman" w:hAnsi="Verdana" w:cs="Times New Roman"/>
                <w:color w:val="000000"/>
                <w:sz w:val="20"/>
                <w:szCs w:val="20"/>
              </w:rPr>
              <w:softHyphen/>
            </w:r>
            <w:r w:rsidRPr="008F67A7">
              <w:rPr>
                <w:rFonts w:ascii="Verdana" w:eastAsia="Times New Roman" w:hAnsi="Verdana" w:cs="Times New Roman"/>
                <w:color w:val="000000"/>
                <w:sz w:val="20"/>
                <w:szCs w:val="20"/>
              </w:rPr>
              <w:softHyphen/>
              <w:t>______________ State: _______ Zip Code: __________</w:t>
            </w:r>
          </w:p>
        </w:tc>
        <w:tc>
          <w:tcPr>
            <w:tcW w:w="2075" w:type="dxa"/>
            <w:tcBorders>
              <w:top w:val="single" w:sz="4" w:space="0" w:color="auto"/>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single" w:sz="4" w:space="0" w:color="auto"/>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44"/>
        </w:trPr>
        <w:tc>
          <w:tcPr>
            <w:tcW w:w="3696" w:type="dxa"/>
            <w:tcBorders>
              <w:top w:val="nil"/>
              <w:left w:val="single" w:sz="4" w:space="0" w:color="auto"/>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2075"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56"/>
        </w:trPr>
        <w:tc>
          <w:tcPr>
            <w:tcW w:w="3696" w:type="dxa"/>
            <w:tcBorders>
              <w:top w:val="nil"/>
              <w:left w:val="single" w:sz="4" w:space="0" w:color="auto"/>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xml:space="preserve">Phone: </w:t>
            </w:r>
          </w:p>
        </w:tc>
        <w:tc>
          <w:tcPr>
            <w:tcW w:w="2075" w:type="dxa"/>
            <w:tcBorders>
              <w:top w:val="nil"/>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nil"/>
              <w:left w:val="nil"/>
              <w:bottom w:val="single" w:sz="8"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44"/>
        </w:trPr>
        <w:tc>
          <w:tcPr>
            <w:tcW w:w="3696" w:type="dxa"/>
            <w:tcBorders>
              <w:top w:val="nil"/>
              <w:left w:val="single" w:sz="4" w:space="0" w:color="auto"/>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2075"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56"/>
        </w:trPr>
        <w:tc>
          <w:tcPr>
            <w:tcW w:w="3696" w:type="dxa"/>
            <w:tcBorders>
              <w:top w:val="nil"/>
              <w:left w:val="single" w:sz="4" w:space="0" w:color="auto"/>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xml:space="preserve">Fax: </w:t>
            </w:r>
          </w:p>
        </w:tc>
        <w:tc>
          <w:tcPr>
            <w:tcW w:w="2075" w:type="dxa"/>
            <w:tcBorders>
              <w:top w:val="nil"/>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nil"/>
              <w:left w:val="nil"/>
              <w:bottom w:val="single" w:sz="8"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44"/>
        </w:trPr>
        <w:tc>
          <w:tcPr>
            <w:tcW w:w="3696" w:type="dxa"/>
            <w:tcBorders>
              <w:top w:val="nil"/>
              <w:left w:val="single" w:sz="4" w:space="0" w:color="auto"/>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2075"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56"/>
        </w:trPr>
        <w:tc>
          <w:tcPr>
            <w:tcW w:w="3696" w:type="dxa"/>
            <w:tcBorders>
              <w:top w:val="nil"/>
              <w:left w:val="single" w:sz="4" w:space="0" w:color="auto"/>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xml:space="preserve">E-mail: </w:t>
            </w:r>
          </w:p>
        </w:tc>
        <w:tc>
          <w:tcPr>
            <w:tcW w:w="2075" w:type="dxa"/>
            <w:tcBorders>
              <w:top w:val="nil"/>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nil"/>
              <w:left w:val="nil"/>
              <w:bottom w:val="single" w:sz="8"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56"/>
        </w:trPr>
        <w:tc>
          <w:tcPr>
            <w:tcW w:w="3696" w:type="dxa"/>
            <w:tcBorders>
              <w:top w:val="single" w:sz="4" w:space="0" w:color="auto"/>
              <w:left w:val="single" w:sz="4" w:space="0" w:color="auto"/>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2075" w:type="dxa"/>
            <w:tcBorders>
              <w:top w:val="single" w:sz="4" w:space="0" w:color="auto"/>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single" w:sz="4" w:space="0" w:color="auto"/>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single" w:sz="4" w:space="0" w:color="auto"/>
              <w:left w:val="nil"/>
              <w:bottom w:val="single" w:sz="8"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56"/>
        </w:trPr>
        <w:tc>
          <w:tcPr>
            <w:tcW w:w="5771" w:type="dxa"/>
            <w:gridSpan w:val="2"/>
            <w:tcBorders>
              <w:top w:val="single" w:sz="4" w:space="0" w:color="auto"/>
              <w:left w:val="single" w:sz="4" w:space="0" w:color="auto"/>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xml:space="preserve">Contact Name: </w:t>
            </w:r>
          </w:p>
        </w:tc>
        <w:tc>
          <w:tcPr>
            <w:tcW w:w="438" w:type="dxa"/>
            <w:tcBorders>
              <w:top w:val="single" w:sz="4" w:space="0" w:color="auto"/>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single" w:sz="4" w:space="0" w:color="auto"/>
              <w:left w:val="nil"/>
              <w:bottom w:val="single" w:sz="8"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56"/>
        </w:trPr>
        <w:tc>
          <w:tcPr>
            <w:tcW w:w="3696" w:type="dxa"/>
            <w:tcBorders>
              <w:top w:val="single" w:sz="4" w:space="0" w:color="auto"/>
              <w:left w:val="single" w:sz="4" w:space="0" w:color="auto"/>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2075" w:type="dxa"/>
            <w:tcBorders>
              <w:top w:val="single" w:sz="4" w:space="0" w:color="auto"/>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single" w:sz="4" w:space="0" w:color="auto"/>
              <w:left w:val="nil"/>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single" w:sz="4" w:space="0" w:color="auto"/>
              <w:left w:val="nil"/>
              <w:bottom w:val="single" w:sz="8"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56"/>
        </w:trPr>
        <w:tc>
          <w:tcPr>
            <w:tcW w:w="6209" w:type="dxa"/>
            <w:gridSpan w:val="3"/>
            <w:tcBorders>
              <w:top w:val="single" w:sz="4" w:space="0" w:color="auto"/>
              <w:left w:val="single" w:sz="4" w:space="0" w:color="auto"/>
              <w:bottom w:val="single" w:sz="8" w:space="0" w:color="auto"/>
              <w:right w:val="nil"/>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xml:space="preserve">Account Number: </w:t>
            </w:r>
          </w:p>
        </w:tc>
        <w:tc>
          <w:tcPr>
            <w:tcW w:w="990" w:type="dxa"/>
            <w:tcBorders>
              <w:top w:val="single" w:sz="4" w:space="0" w:color="auto"/>
              <w:left w:val="nil"/>
              <w:bottom w:val="single" w:sz="8"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44"/>
        </w:trPr>
        <w:tc>
          <w:tcPr>
            <w:tcW w:w="3696" w:type="dxa"/>
            <w:tcBorders>
              <w:top w:val="nil"/>
              <w:left w:val="single" w:sz="4" w:space="0" w:color="auto"/>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2075"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44"/>
        </w:trPr>
        <w:tc>
          <w:tcPr>
            <w:tcW w:w="3696" w:type="dxa"/>
            <w:tcBorders>
              <w:top w:val="nil"/>
              <w:left w:val="single" w:sz="4" w:space="0" w:color="auto"/>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2075"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44"/>
        </w:trPr>
        <w:tc>
          <w:tcPr>
            <w:tcW w:w="3696" w:type="dxa"/>
            <w:tcBorders>
              <w:top w:val="single" w:sz="4" w:space="0" w:color="auto"/>
              <w:left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Comments:</w:t>
            </w:r>
          </w:p>
          <w:p w:rsidR="003E0E4A" w:rsidRPr="008F67A7" w:rsidRDefault="003E0E4A" w:rsidP="001F53C6">
            <w:pPr>
              <w:spacing w:after="0" w:line="240" w:lineRule="auto"/>
              <w:rPr>
                <w:rFonts w:ascii="Verdana" w:eastAsia="Times New Roman" w:hAnsi="Verdana" w:cs="Times New Roman"/>
                <w:color w:val="000000"/>
                <w:sz w:val="20"/>
                <w:szCs w:val="20"/>
              </w:rPr>
            </w:pPr>
          </w:p>
          <w:p w:rsidR="003E0E4A" w:rsidRPr="008F67A7" w:rsidRDefault="003E0E4A" w:rsidP="001F53C6">
            <w:pPr>
              <w:spacing w:after="0" w:line="240" w:lineRule="auto"/>
              <w:rPr>
                <w:rFonts w:ascii="Verdana" w:eastAsia="Times New Roman" w:hAnsi="Verdana" w:cs="Times New Roman"/>
                <w:color w:val="000000"/>
                <w:sz w:val="20"/>
                <w:szCs w:val="20"/>
              </w:rPr>
            </w:pPr>
          </w:p>
          <w:p w:rsidR="003E0E4A" w:rsidRPr="008F67A7" w:rsidRDefault="003E0E4A" w:rsidP="001F53C6">
            <w:pPr>
              <w:spacing w:after="0" w:line="240" w:lineRule="auto"/>
              <w:rPr>
                <w:rFonts w:ascii="Verdana" w:eastAsia="Times New Roman" w:hAnsi="Verdana" w:cs="Times New Roman"/>
                <w:color w:val="000000"/>
                <w:sz w:val="20"/>
                <w:szCs w:val="20"/>
              </w:rPr>
            </w:pPr>
          </w:p>
        </w:tc>
        <w:tc>
          <w:tcPr>
            <w:tcW w:w="2075" w:type="dxa"/>
            <w:tcBorders>
              <w:top w:val="nil"/>
              <w:left w:val="single" w:sz="4" w:space="0" w:color="auto"/>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r w:rsidR="003E0E4A" w:rsidRPr="008F67A7" w:rsidTr="001F53C6">
        <w:trPr>
          <w:cantSplit/>
          <w:trHeight w:val="344"/>
        </w:trPr>
        <w:tc>
          <w:tcPr>
            <w:tcW w:w="3696" w:type="dxa"/>
            <w:tcBorders>
              <w:left w:val="single" w:sz="4" w:space="0" w:color="auto"/>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2075" w:type="dxa"/>
            <w:tcBorders>
              <w:top w:val="nil"/>
              <w:left w:val="single" w:sz="4" w:space="0" w:color="auto"/>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26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636"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1004"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c>
          <w:tcPr>
            <w:tcW w:w="438" w:type="dxa"/>
            <w:tcBorders>
              <w:top w:val="nil"/>
              <w:left w:val="nil"/>
              <w:bottom w:val="single" w:sz="4" w:space="0" w:color="auto"/>
              <w:right w:val="single" w:sz="4" w:space="0" w:color="auto"/>
            </w:tcBorders>
            <w:shd w:val="clear" w:color="auto" w:fill="auto"/>
            <w:noWrap/>
            <w:vAlign w:val="bottom"/>
            <w:hideMark/>
          </w:tcPr>
          <w:p w:rsidR="003E0E4A" w:rsidRPr="008F67A7" w:rsidRDefault="003E0E4A" w:rsidP="001F53C6">
            <w:pPr>
              <w:keepNext/>
              <w:spacing w:after="0" w:line="240" w:lineRule="auto"/>
              <w:rPr>
                <w:rFonts w:ascii="Verdana" w:eastAsia="Times New Roman" w:hAnsi="Verdana" w:cs="Times New Roman"/>
                <w:color w:val="000000"/>
                <w:sz w:val="20"/>
                <w:szCs w:val="20"/>
              </w:rPr>
            </w:pPr>
            <w:r w:rsidRPr="008F67A7">
              <w:rPr>
                <w:rFonts w:ascii="Verdana" w:eastAsia="Times New Roman" w:hAnsi="Verdana" w:cs="Times New Roman"/>
                <w:color w:val="000000"/>
                <w:sz w:val="20"/>
                <w:szCs w:val="20"/>
              </w:rPr>
              <w:t> </w:t>
            </w:r>
          </w:p>
        </w:tc>
      </w:tr>
    </w:tbl>
    <w:p w:rsidR="0000508C" w:rsidRPr="001F53C6" w:rsidRDefault="001F53C6" w:rsidP="001F53C6">
      <w:pPr>
        <w:pStyle w:val="Heading2"/>
      </w:pPr>
      <w:bookmarkStart w:id="24" w:name="_Toc228950426"/>
      <w:r>
        <w:t>Appendix A</w:t>
      </w:r>
      <w:r w:rsidR="00837B9C">
        <w:t>-</w:t>
      </w:r>
      <w:r>
        <w:t xml:space="preserve"> Instruments</w:t>
      </w:r>
      <w:bookmarkEnd w:id="24"/>
    </w:p>
    <w:p w:rsidR="00760E60" w:rsidRDefault="00760E60"/>
    <w:p w:rsidR="006F47F5" w:rsidRDefault="006F47F5"/>
    <w:p w:rsidR="001F53C6" w:rsidRDefault="001F53C6" w:rsidP="001F53C6">
      <w:pPr>
        <w:pStyle w:val="Caption"/>
        <w:framePr w:w="3289" w:hSpace="180" w:wrap="around" w:vAnchor="page" w:hAnchor="page" w:x="400" w:y="12194"/>
      </w:pPr>
      <w:bookmarkStart w:id="25" w:name="_Toc228950398"/>
      <w:r>
        <w:t xml:space="preserve">Table </w:t>
      </w:r>
      <w:fldSimple w:instr=" SEQ Table \* ARABIC ">
        <w:r w:rsidR="006D4CD5">
          <w:rPr>
            <w:noProof/>
          </w:rPr>
          <w:t>2</w:t>
        </w:r>
      </w:fldSimple>
      <w:r>
        <w:t xml:space="preserve"> Hardware Inventory List</w:t>
      </w:r>
      <w:bookmarkEnd w:id="25"/>
    </w:p>
    <w:p w:rsidR="006F47F5" w:rsidRDefault="006F47F5"/>
    <w:p w:rsidR="006F47F5" w:rsidRDefault="006F47F5"/>
    <w:p w:rsidR="006F47F5" w:rsidRDefault="006F47F5"/>
    <w:p w:rsidR="0095609A" w:rsidRDefault="0095609A"/>
    <w:p w:rsidR="006F47F5" w:rsidRDefault="006F47F5"/>
    <w:tbl>
      <w:tblPr>
        <w:tblW w:w="11010" w:type="dxa"/>
        <w:tblInd w:w="-702" w:type="dxa"/>
        <w:tblBorders>
          <w:top w:val="single" w:sz="4" w:space="0" w:color="auto"/>
          <w:left w:val="single" w:sz="4" w:space="0" w:color="auto"/>
          <w:bottom w:val="single" w:sz="4" w:space="0" w:color="auto"/>
          <w:right w:val="single" w:sz="4" w:space="0" w:color="auto"/>
        </w:tblBorders>
        <w:tblLook w:val="04A0"/>
      </w:tblPr>
      <w:tblGrid>
        <w:gridCol w:w="2267"/>
        <w:gridCol w:w="222"/>
        <w:gridCol w:w="542"/>
        <w:gridCol w:w="970"/>
        <w:gridCol w:w="970"/>
        <w:gridCol w:w="970"/>
        <w:gridCol w:w="970"/>
        <w:gridCol w:w="970"/>
        <w:gridCol w:w="1209"/>
        <w:gridCol w:w="960"/>
        <w:gridCol w:w="960"/>
      </w:tblGrid>
      <w:tr w:rsidR="00E51685" w:rsidRPr="00E51685" w:rsidTr="0095609A">
        <w:trPr>
          <w:cantSplit/>
          <w:trHeight w:val="348"/>
        </w:trPr>
        <w:tc>
          <w:tcPr>
            <w:tcW w:w="3031" w:type="dxa"/>
            <w:gridSpan w:val="3"/>
            <w:shd w:val="clear" w:color="auto" w:fill="auto"/>
            <w:noWrap/>
            <w:vAlign w:val="bottom"/>
            <w:hideMark/>
          </w:tcPr>
          <w:p w:rsidR="00E51685" w:rsidRPr="00E51685" w:rsidRDefault="00E51685" w:rsidP="00E51685">
            <w:pPr>
              <w:spacing w:after="0" w:line="240" w:lineRule="auto"/>
              <w:rPr>
                <w:rFonts w:eastAsia="Times New Roman" w:cs="Times New Roman"/>
                <w:b/>
                <w:bCs/>
                <w:color w:val="000000"/>
                <w:sz w:val="27"/>
                <w:szCs w:val="27"/>
              </w:rPr>
            </w:pPr>
            <w:r w:rsidRPr="00E51685">
              <w:rPr>
                <w:rFonts w:eastAsia="Times New Roman" w:cs="Times New Roman"/>
                <w:b/>
                <w:bCs/>
                <w:color w:val="000000"/>
                <w:sz w:val="27"/>
                <w:szCs w:val="27"/>
              </w:rPr>
              <w:lastRenderedPageBreak/>
              <w:t>Software Evaluation</w:t>
            </w: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001" w:type="dxa"/>
            <w:gridSpan w:val="4"/>
            <w:shd w:val="clear" w:color="auto" w:fill="auto"/>
            <w:noWrap/>
            <w:vAlign w:val="bottom"/>
            <w:hideMark/>
          </w:tcPr>
          <w:p w:rsidR="00E51685" w:rsidRPr="00E51685" w:rsidRDefault="00E51685" w:rsidP="00E51685">
            <w:pPr>
              <w:spacing w:after="0" w:line="240" w:lineRule="auto"/>
              <w:rPr>
                <w:rFonts w:eastAsia="Times New Roman" w:cs="Times New Roman"/>
                <w:b/>
                <w:bCs/>
                <w:color w:val="000000"/>
                <w:szCs w:val="24"/>
              </w:rPr>
            </w:pPr>
            <w:r w:rsidRPr="00E51685">
              <w:rPr>
                <w:rFonts w:eastAsia="Times New Roman" w:cs="Times New Roman"/>
                <w:b/>
                <w:bCs/>
                <w:color w:val="000000"/>
                <w:szCs w:val="24"/>
              </w:rPr>
              <w:t xml:space="preserve">Evaluator:                             </w:t>
            </w: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2489" w:type="dxa"/>
            <w:gridSpan w:val="2"/>
            <w:shd w:val="clear" w:color="auto" w:fill="auto"/>
            <w:noWrap/>
            <w:vAlign w:val="bottom"/>
            <w:hideMark/>
          </w:tcPr>
          <w:p w:rsidR="00E51685" w:rsidRPr="00E51685" w:rsidRDefault="00E51685" w:rsidP="00E51685">
            <w:pPr>
              <w:spacing w:after="0" w:line="240" w:lineRule="auto"/>
              <w:rPr>
                <w:rFonts w:eastAsia="Times New Roman" w:cs="Times New Roman"/>
                <w:b/>
                <w:bCs/>
                <w:color w:val="000000"/>
                <w:szCs w:val="24"/>
              </w:rPr>
            </w:pPr>
            <w:r w:rsidRPr="00E51685">
              <w:rPr>
                <w:rFonts w:eastAsia="Times New Roman" w:cs="Times New Roman"/>
                <w:b/>
                <w:bCs/>
                <w:color w:val="000000"/>
                <w:szCs w:val="24"/>
              </w:rPr>
              <w:t xml:space="preserve">Date:                     </w:t>
            </w:r>
          </w:p>
        </w:tc>
        <w:tc>
          <w:tcPr>
            <w:tcW w:w="3452" w:type="dxa"/>
            <w:gridSpan w:val="4"/>
            <w:shd w:val="clear" w:color="auto" w:fill="auto"/>
            <w:noWrap/>
            <w:vAlign w:val="bottom"/>
            <w:hideMark/>
          </w:tcPr>
          <w:p w:rsidR="00E51685" w:rsidRPr="00E51685" w:rsidRDefault="00E51685" w:rsidP="00E51685">
            <w:pPr>
              <w:spacing w:after="0" w:line="240" w:lineRule="auto"/>
              <w:rPr>
                <w:rFonts w:eastAsia="Times New Roman" w:cs="Times New Roman"/>
                <w:b/>
                <w:bCs/>
                <w:color w:val="000000"/>
                <w:szCs w:val="24"/>
              </w:rPr>
            </w:pPr>
            <w:r w:rsidRPr="00E51685">
              <w:rPr>
                <w:rFonts w:eastAsia="Times New Roman" w:cs="Times New Roman"/>
                <w:b/>
                <w:bCs/>
                <w:color w:val="000000"/>
                <w:szCs w:val="24"/>
              </w:rPr>
              <w:t xml:space="preserve">Application:                                     </w:t>
            </w: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60"/>
        </w:trPr>
        <w:tc>
          <w:tcPr>
            <w:tcW w:w="7881" w:type="dxa"/>
            <w:gridSpan w:val="8"/>
            <w:shd w:val="clear" w:color="auto" w:fill="auto"/>
            <w:noWrap/>
            <w:vAlign w:val="bottom"/>
            <w:hideMark/>
          </w:tcPr>
          <w:p w:rsidR="00E51685" w:rsidRPr="00E51685" w:rsidRDefault="00E51685" w:rsidP="00E51685">
            <w:pPr>
              <w:spacing w:after="0" w:line="240" w:lineRule="auto"/>
              <w:rPr>
                <w:rFonts w:eastAsia="Times New Roman" w:cs="Times New Roman"/>
                <w:b/>
                <w:bCs/>
                <w:i/>
                <w:iCs/>
                <w:color w:val="000000"/>
                <w:sz w:val="27"/>
                <w:szCs w:val="27"/>
              </w:rPr>
            </w:pPr>
            <w:r w:rsidRPr="00E51685">
              <w:rPr>
                <w:rFonts w:eastAsia="Times New Roman" w:cs="Times New Roman"/>
                <w:b/>
                <w:bCs/>
                <w:i/>
                <w:iCs/>
                <w:color w:val="000000"/>
                <w:sz w:val="27"/>
                <w:szCs w:val="27"/>
              </w:rPr>
              <w:t xml:space="preserve">Instructions: </w:t>
            </w:r>
            <w:r w:rsidRPr="00E51685">
              <w:rPr>
                <w:rFonts w:eastAsia="Times New Roman" w:cs="Times New Roman"/>
                <w:i/>
                <w:iCs/>
                <w:color w:val="000000"/>
                <w:sz w:val="27"/>
                <w:szCs w:val="27"/>
              </w:rPr>
              <w:t>Rate each item below using the following scale:</w:t>
            </w:r>
          </w:p>
        </w:tc>
        <w:tc>
          <w:tcPr>
            <w:tcW w:w="1209"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6911" w:type="dxa"/>
            <w:gridSpan w:val="7"/>
            <w:shd w:val="clear" w:color="auto" w:fill="auto"/>
            <w:noWrap/>
            <w:vAlign w:val="bottom"/>
            <w:hideMark/>
          </w:tcPr>
          <w:p w:rsidR="00E51685" w:rsidRPr="00E51685" w:rsidRDefault="00E51685" w:rsidP="00E16D05">
            <w:pPr>
              <w:spacing w:after="0" w:line="240" w:lineRule="auto"/>
              <w:ind w:firstLineChars="200" w:firstLine="482"/>
              <w:rPr>
                <w:rFonts w:eastAsia="Times New Roman" w:cs="Times New Roman"/>
                <w:b/>
                <w:bCs/>
                <w:color w:val="000000"/>
                <w:szCs w:val="24"/>
              </w:rPr>
            </w:pPr>
            <w:r w:rsidRPr="00E51685">
              <w:rPr>
                <w:rFonts w:eastAsia="Times New Roman" w:cs="Times New Roman"/>
                <w:b/>
                <w:bCs/>
                <w:color w:val="000000"/>
                <w:szCs w:val="24"/>
              </w:rPr>
              <w:t xml:space="preserve">1 </w:t>
            </w:r>
            <w:r w:rsidRPr="00E51685">
              <w:rPr>
                <w:rFonts w:eastAsia="Times New Roman" w:cs="Times New Roman"/>
                <w:color w:val="000000"/>
                <w:szCs w:val="24"/>
              </w:rPr>
              <w:t xml:space="preserve">= Non-existent,  </w:t>
            </w:r>
            <w:r w:rsidRPr="00E51685">
              <w:rPr>
                <w:rFonts w:eastAsia="Times New Roman" w:cs="Times New Roman"/>
                <w:b/>
                <w:bCs/>
                <w:color w:val="000000"/>
                <w:szCs w:val="24"/>
              </w:rPr>
              <w:t>2</w:t>
            </w:r>
            <w:r w:rsidRPr="00E51685">
              <w:rPr>
                <w:rFonts w:eastAsia="Times New Roman" w:cs="Times New Roman"/>
                <w:color w:val="000000"/>
                <w:szCs w:val="24"/>
              </w:rPr>
              <w:t xml:space="preserve"> = Poor,  </w:t>
            </w:r>
            <w:r w:rsidRPr="00E51685">
              <w:rPr>
                <w:rFonts w:eastAsia="Times New Roman" w:cs="Times New Roman"/>
                <w:b/>
                <w:bCs/>
                <w:color w:val="000000"/>
                <w:szCs w:val="24"/>
              </w:rPr>
              <w:t>3</w:t>
            </w:r>
            <w:r w:rsidRPr="00E51685">
              <w:rPr>
                <w:rFonts w:eastAsia="Times New Roman" w:cs="Times New Roman"/>
                <w:color w:val="000000"/>
                <w:szCs w:val="24"/>
              </w:rPr>
              <w:t xml:space="preserve"> = Fair, </w:t>
            </w:r>
            <w:r w:rsidRPr="00E51685">
              <w:rPr>
                <w:rFonts w:eastAsia="Times New Roman" w:cs="Times New Roman"/>
                <w:b/>
                <w:bCs/>
                <w:color w:val="000000"/>
                <w:szCs w:val="24"/>
              </w:rPr>
              <w:t>4</w:t>
            </w:r>
            <w:r w:rsidRPr="00E51685">
              <w:rPr>
                <w:rFonts w:eastAsia="Times New Roman" w:cs="Times New Roman"/>
                <w:color w:val="000000"/>
                <w:szCs w:val="24"/>
              </w:rPr>
              <w:t xml:space="preserve"> = Good, </w:t>
            </w:r>
            <w:r w:rsidRPr="00E51685">
              <w:rPr>
                <w:rFonts w:eastAsia="Times New Roman" w:cs="Times New Roman"/>
                <w:b/>
                <w:bCs/>
                <w:color w:val="000000"/>
                <w:szCs w:val="24"/>
              </w:rPr>
              <w:t>5</w:t>
            </w:r>
            <w:r w:rsidRPr="00E51685">
              <w:rPr>
                <w:rFonts w:eastAsia="Times New Roman" w:cs="Times New Roman"/>
                <w:color w:val="000000"/>
                <w:szCs w:val="24"/>
              </w:rPr>
              <w:t xml:space="preserve"> = Excellent</w:t>
            </w: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60"/>
        </w:trPr>
        <w:tc>
          <w:tcPr>
            <w:tcW w:w="2489" w:type="dxa"/>
            <w:gridSpan w:val="2"/>
            <w:shd w:val="clear" w:color="auto" w:fill="auto"/>
            <w:noWrap/>
            <w:vAlign w:val="bottom"/>
            <w:hideMark/>
          </w:tcPr>
          <w:p w:rsidR="00E51685" w:rsidRPr="00E51685" w:rsidRDefault="00E51685" w:rsidP="00E51685">
            <w:pPr>
              <w:spacing w:after="0" w:line="240" w:lineRule="auto"/>
              <w:rPr>
                <w:rFonts w:eastAsia="Times New Roman" w:cs="Times New Roman"/>
                <w:b/>
                <w:bCs/>
                <w:i/>
                <w:iCs/>
                <w:color w:val="000000"/>
                <w:sz w:val="27"/>
                <w:szCs w:val="27"/>
              </w:rPr>
            </w:pPr>
            <w:r w:rsidRPr="00E51685">
              <w:rPr>
                <w:rFonts w:eastAsia="Times New Roman" w:cs="Times New Roman"/>
                <w:b/>
                <w:bCs/>
                <w:i/>
                <w:iCs/>
                <w:color w:val="000000"/>
                <w:sz w:val="27"/>
                <w:szCs w:val="27"/>
              </w:rPr>
              <w:t>Content</w:t>
            </w:r>
          </w:p>
        </w:tc>
        <w:tc>
          <w:tcPr>
            <w:tcW w:w="542"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2489" w:type="dxa"/>
            <w:gridSpan w:val="2"/>
            <w:shd w:val="clear" w:color="auto" w:fill="auto"/>
            <w:noWrap/>
            <w:vAlign w:val="bottom"/>
            <w:hideMark/>
          </w:tcPr>
          <w:p w:rsidR="00E51685" w:rsidRPr="00E51685" w:rsidRDefault="00E51685" w:rsidP="00E51685">
            <w:pPr>
              <w:spacing w:after="0" w:line="240" w:lineRule="auto"/>
              <w:rPr>
                <w:rFonts w:eastAsia="Times New Roman" w:cs="Times New Roman"/>
                <w:i/>
                <w:iCs/>
                <w:color w:val="000000"/>
                <w:szCs w:val="24"/>
              </w:rPr>
            </w:pPr>
            <w:r w:rsidRPr="00E51685">
              <w:rPr>
                <w:rFonts w:eastAsia="Times New Roman" w:cs="Times New Roman"/>
                <w:i/>
                <w:iCs/>
                <w:color w:val="000000"/>
                <w:szCs w:val="24"/>
              </w:rPr>
              <w:t xml:space="preserve">Accuracy: </w:t>
            </w:r>
          </w:p>
        </w:tc>
        <w:tc>
          <w:tcPr>
            <w:tcW w:w="542"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288"/>
        </w:trPr>
        <w:tc>
          <w:tcPr>
            <w:tcW w:w="2267" w:type="dxa"/>
            <w:tcBorders>
              <w:bottom w:val="nil"/>
            </w:tcBorders>
            <w:shd w:val="clear" w:color="auto" w:fill="auto"/>
            <w:noWrap/>
            <w:vAlign w:val="bottom"/>
            <w:hideMark/>
          </w:tcPr>
          <w:p w:rsidR="00E51685" w:rsidRPr="00E51685" w:rsidRDefault="00E51685" w:rsidP="00E16D05">
            <w:pPr>
              <w:spacing w:after="0" w:line="240" w:lineRule="auto"/>
              <w:ind w:firstLineChars="100" w:firstLine="240"/>
              <w:rPr>
                <w:rFonts w:ascii="Calibri" w:eastAsia="Times New Roman" w:hAnsi="Calibri" w:cs="Times New Roman"/>
                <w:color w:val="000000"/>
              </w:rPr>
            </w:pPr>
          </w:p>
        </w:tc>
        <w:tc>
          <w:tcPr>
            <w:tcW w:w="222" w:type="dxa"/>
            <w:tcBorders>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542" w:type="dxa"/>
            <w:tcBorders>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bottom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bottom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3031" w:type="dxa"/>
            <w:gridSpan w:val="3"/>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1. Error-free information</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64601D" w:rsidRPr="00E51685" w:rsidTr="0095609A">
        <w:trPr>
          <w:cantSplit/>
          <w:trHeight w:val="312"/>
        </w:trPr>
        <w:tc>
          <w:tcPr>
            <w:tcW w:w="3031" w:type="dxa"/>
            <w:gridSpan w:val="3"/>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2. Current information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5941" w:type="dxa"/>
            <w:gridSpan w:val="6"/>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3. Objective, balanced presentation of information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001" w:type="dxa"/>
            <w:gridSpan w:val="4"/>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4. Bias-free viewpoints and images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6911" w:type="dxa"/>
            <w:gridSpan w:val="7"/>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5. Balanced representations of cultural, ethnic, and racial groups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6911" w:type="dxa"/>
            <w:gridSpan w:val="7"/>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6. Correct use of grammar, spelling, and sentence structure</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2489" w:type="dxa"/>
            <w:gridSpan w:val="2"/>
            <w:tcBorders>
              <w:top w:val="nil"/>
              <w:left w:val="nil"/>
              <w:bottom w:val="nil"/>
            </w:tcBorders>
            <w:shd w:val="clear" w:color="auto" w:fill="auto"/>
            <w:noWrap/>
            <w:vAlign w:val="bottom"/>
            <w:hideMark/>
          </w:tcPr>
          <w:p w:rsidR="00E51685" w:rsidRPr="00E51685" w:rsidRDefault="00E51685" w:rsidP="00E51685">
            <w:pPr>
              <w:spacing w:after="0" w:line="240" w:lineRule="auto"/>
              <w:rPr>
                <w:rFonts w:eastAsia="Times New Roman" w:cs="Times New Roman"/>
                <w:i/>
                <w:iCs/>
                <w:color w:val="000000"/>
                <w:szCs w:val="24"/>
              </w:rPr>
            </w:pPr>
            <w:r w:rsidRPr="00E51685">
              <w:rPr>
                <w:rFonts w:eastAsia="Times New Roman" w:cs="Times New Roman"/>
                <w:i/>
                <w:iCs/>
                <w:color w:val="000000"/>
                <w:szCs w:val="24"/>
              </w:rPr>
              <w:t xml:space="preserve">Appropriateness: </w:t>
            </w:r>
          </w:p>
        </w:tc>
        <w:tc>
          <w:tcPr>
            <w:tcW w:w="54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288"/>
        </w:trPr>
        <w:tc>
          <w:tcPr>
            <w:tcW w:w="2267" w:type="dxa"/>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ascii="Calibri" w:eastAsia="Times New Roman" w:hAnsi="Calibri" w:cs="Times New Roman"/>
                <w:color w:val="000000"/>
              </w:rPr>
            </w:pPr>
          </w:p>
        </w:tc>
        <w:tc>
          <w:tcPr>
            <w:tcW w:w="22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54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5941" w:type="dxa"/>
            <w:gridSpan w:val="6"/>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7. Concepts and vocabulary relevant to students' abilities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5941" w:type="dxa"/>
            <w:gridSpan w:val="6"/>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8. Information relevant to the District K-12 curriculum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9090" w:type="dxa"/>
            <w:gridSpan w:val="9"/>
            <w:tcBorders>
              <w:top w:val="nil"/>
              <w:left w:val="nil"/>
              <w:bottom w:val="nil"/>
              <w:right w:val="single" w:sz="4" w:space="0" w:color="auto"/>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9. Interaction compatible with the physical and intellectual maturity of intended audience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2267" w:type="dxa"/>
            <w:tcBorders>
              <w:top w:val="nil"/>
              <w:left w:val="nil"/>
              <w:bottom w:val="nil"/>
            </w:tcBorders>
            <w:shd w:val="clear" w:color="auto" w:fill="auto"/>
            <w:noWrap/>
            <w:vAlign w:val="bottom"/>
            <w:hideMark/>
          </w:tcPr>
          <w:p w:rsidR="00E51685" w:rsidRPr="00E51685" w:rsidRDefault="00E51685" w:rsidP="00E51685">
            <w:pPr>
              <w:spacing w:after="0" w:line="240" w:lineRule="auto"/>
              <w:rPr>
                <w:rFonts w:eastAsia="Times New Roman" w:cs="Times New Roman"/>
                <w:i/>
                <w:iCs/>
                <w:color w:val="000000"/>
                <w:szCs w:val="24"/>
              </w:rPr>
            </w:pPr>
            <w:r w:rsidRPr="00E51685">
              <w:rPr>
                <w:rFonts w:eastAsia="Times New Roman" w:cs="Times New Roman"/>
                <w:i/>
                <w:iCs/>
                <w:color w:val="000000"/>
                <w:szCs w:val="24"/>
              </w:rPr>
              <w:t xml:space="preserve">Scope: </w:t>
            </w:r>
          </w:p>
        </w:tc>
        <w:tc>
          <w:tcPr>
            <w:tcW w:w="22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54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288"/>
        </w:trPr>
        <w:tc>
          <w:tcPr>
            <w:tcW w:w="2267" w:type="dxa"/>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ascii="Calibri" w:eastAsia="Times New Roman" w:hAnsi="Calibri" w:cs="Times New Roman"/>
                <w:color w:val="000000"/>
              </w:rPr>
            </w:pPr>
          </w:p>
        </w:tc>
        <w:tc>
          <w:tcPr>
            <w:tcW w:w="22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54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10050" w:type="dxa"/>
            <w:gridSpan w:val="10"/>
            <w:tcBorders>
              <w:top w:val="nil"/>
              <w:left w:val="nil"/>
              <w:bottom w:val="nil"/>
              <w:right w:val="single" w:sz="4" w:space="0" w:color="auto"/>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10. Information of sufficient scope to adequately cover the topic for the intended audience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001" w:type="dxa"/>
            <w:gridSpan w:val="4"/>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11. Logical progression of topics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6911" w:type="dxa"/>
            <w:gridSpan w:val="7"/>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12. Variety of activities, with options for increasing complexity</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60"/>
        </w:trPr>
        <w:tc>
          <w:tcPr>
            <w:tcW w:w="3031" w:type="dxa"/>
            <w:gridSpan w:val="3"/>
            <w:tcBorders>
              <w:top w:val="nil"/>
              <w:left w:val="nil"/>
              <w:bottom w:val="nil"/>
            </w:tcBorders>
            <w:shd w:val="clear" w:color="auto" w:fill="auto"/>
            <w:noWrap/>
            <w:vAlign w:val="bottom"/>
            <w:hideMark/>
          </w:tcPr>
          <w:p w:rsidR="00E51685" w:rsidRPr="00E51685" w:rsidRDefault="00E51685" w:rsidP="00E51685">
            <w:pPr>
              <w:spacing w:after="0" w:line="240" w:lineRule="auto"/>
              <w:rPr>
                <w:rFonts w:eastAsia="Times New Roman" w:cs="Times New Roman"/>
                <w:b/>
                <w:bCs/>
                <w:i/>
                <w:iCs/>
                <w:color w:val="000000"/>
                <w:sz w:val="27"/>
                <w:szCs w:val="27"/>
              </w:rPr>
            </w:pPr>
            <w:r w:rsidRPr="00E51685">
              <w:rPr>
                <w:rFonts w:eastAsia="Times New Roman" w:cs="Times New Roman"/>
                <w:b/>
                <w:bCs/>
                <w:i/>
                <w:iCs/>
                <w:color w:val="000000"/>
                <w:sz w:val="27"/>
                <w:szCs w:val="27"/>
              </w:rPr>
              <w:t>Technical Aspects</w:t>
            </w: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2489" w:type="dxa"/>
            <w:gridSpan w:val="2"/>
            <w:tcBorders>
              <w:top w:val="nil"/>
              <w:left w:val="nil"/>
              <w:bottom w:val="nil"/>
            </w:tcBorders>
            <w:shd w:val="clear" w:color="auto" w:fill="auto"/>
            <w:noWrap/>
            <w:vAlign w:val="bottom"/>
            <w:hideMark/>
          </w:tcPr>
          <w:p w:rsidR="00E51685" w:rsidRPr="00E51685" w:rsidRDefault="00E51685" w:rsidP="00E51685">
            <w:pPr>
              <w:spacing w:after="0" w:line="240" w:lineRule="auto"/>
              <w:rPr>
                <w:rFonts w:eastAsia="Times New Roman" w:cs="Times New Roman"/>
                <w:i/>
                <w:iCs/>
                <w:color w:val="000000"/>
                <w:szCs w:val="24"/>
              </w:rPr>
            </w:pPr>
            <w:r w:rsidRPr="00E51685">
              <w:rPr>
                <w:rFonts w:eastAsia="Times New Roman" w:cs="Times New Roman"/>
                <w:i/>
                <w:iCs/>
                <w:color w:val="000000"/>
                <w:szCs w:val="24"/>
              </w:rPr>
              <w:t xml:space="preserve">Navigation: </w:t>
            </w:r>
          </w:p>
        </w:tc>
        <w:tc>
          <w:tcPr>
            <w:tcW w:w="54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288"/>
        </w:trPr>
        <w:tc>
          <w:tcPr>
            <w:tcW w:w="2267" w:type="dxa"/>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ascii="Calibri" w:eastAsia="Times New Roman" w:hAnsi="Calibri" w:cs="Times New Roman"/>
                <w:color w:val="000000"/>
              </w:rPr>
            </w:pPr>
          </w:p>
        </w:tc>
        <w:tc>
          <w:tcPr>
            <w:tcW w:w="22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54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5941" w:type="dxa"/>
            <w:gridSpan w:val="6"/>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1. Rapid retrieval of information and screen transitions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7881" w:type="dxa"/>
            <w:gridSpan w:val="8"/>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2. Intuitive icons, menus, and directional symbols that foster independent use </w:t>
            </w: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6911" w:type="dxa"/>
            <w:gridSpan w:val="7"/>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3. Controllable pace, including options for stop/pause/exit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6911" w:type="dxa"/>
            <w:gridSpan w:val="7"/>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4. Controllable sound and narration that can be turned off separately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5941" w:type="dxa"/>
            <w:gridSpan w:val="6"/>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5. Search paths for return to previous screens viewed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5941" w:type="dxa"/>
            <w:gridSpan w:val="6"/>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6. Easy access to cross references, additional information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7881" w:type="dxa"/>
            <w:gridSpan w:val="8"/>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7. Two levels of searching (including Boolean strategy), when appropriate </w:t>
            </w: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5941" w:type="dxa"/>
            <w:gridSpan w:val="6"/>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8. Bookmark and highlighting features, when appropriate</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001" w:type="dxa"/>
            <w:gridSpan w:val="4"/>
            <w:tcBorders>
              <w:top w:val="nil"/>
              <w:left w:val="nil"/>
              <w:bottom w:val="nil"/>
            </w:tcBorders>
            <w:shd w:val="clear" w:color="auto" w:fill="auto"/>
            <w:noWrap/>
            <w:vAlign w:val="bottom"/>
            <w:hideMark/>
          </w:tcPr>
          <w:p w:rsidR="00E51685" w:rsidRPr="00E51685" w:rsidRDefault="00E51685" w:rsidP="00E51685">
            <w:pPr>
              <w:spacing w:after="0" w:line="240" w:lineRule="auto"/>
              <w:rPr>
                <w:rFonts w:eastAsia="Times New Roman" w:cs="Times New Roman"/>
                <w:i/>
                <w:iCs/>
                <w:color w:val="000000"/>
                <w:szCs w:val="24"/>
              </w:rPr>
            </w:pPr>
            <w:r w:rsidRPr="00E51685">
              <w:rPr>
                <w:rFonts w:eastAsia="Times New Roman" w:cs="Times New Roman"/>
                <w:i/>
                <w:iCs/>
                <w:color w:val="000000"/>
                <w:szCs w:val="24"/>
              </w:rPr>
              <w:t xml:space="preserve">Save/Record-Keeping Features: </w:t>
            </w: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288"/>
        </w:trPr>
        <w:tc>
          <w:tcPr>
            <w:tcW w:w="2267" w:type="dxa"/>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ascii="Calibri" w:eastAsia="Times New Roman" w:hAnsi="Calibri" w:cs="Times New Roman"/>
                <w:color w:val="000000"/>
              </w:rPr>
            </w:pPr>
          </w:p>
        </w:tc>
        <w:tc>
          <w:tcPr>
            <w:tcW w:w="22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54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7881" w:type="dxa"/>
            <w:gridSpan w:val="8"/>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9. Logical options for printing/downloading all or selected text, and graphics </w:t>
            </w: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5941" w:type="dxa"/>
            <w:gridSpan w:val="6"/>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lastRenderedPageBreak/>
              <w:t xml:space="preserve">10. Save feature for search results, when appropriate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5941" w:type="dxa"/>
            <w:gridSpan w:val="6"/>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11. Save options for games or activities in progress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971" w:type="dxa"/>
            <w:gridSpan w:val="5"/>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12. Note-taking feature, when appropriate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5941" w:type="dxa"/>
            <w:gridSpan w:val="6"/>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13. Record-keeping feature to monitor student progress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2489" w:type="dxa"/>
            <w:gridSpan w:val="2"/>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i/>
                <w:iCs/>
                <w:color w:val="000000"/>
                <w:szCs w:val="24"/>
              </w:rPr>
            </w:pPr>
            <w:r w:rsidRPr="00E51685">
              <w:rPr>
                <w:rFonts w:eastAsia="Times New Roman" w:cs="Times New Roman"/>
                <w:i/>
                <w:iCs/>
                <w:color w:val="000000"/>
                <w:szCs w:val="24"/>
              </w:rPr>
              <w:t xml:space="preserve"> Presentation:</w:t>
            </w:r>
          </w:p>
        </w:tc>
        <w:tc>
          <w:tcPr>
            <w:tcW w:w="542"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7881" w:type="dxa"/>
            <w:gridSpan w:val="8"/>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16. Information presented in a manner to stimulate imagination and curiosity </w:t>
            </w: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7881" w:type="dxa"/>
            <w:gridSpan w:val="8"/>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17. Activities that provide opportunities for creative problem solving </w:t>
            </w: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971" w:type="dxa"/>
            <w:gridSpan w:val="5"/>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18. Use of appropriate and supportive feedback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971" w:type="dxa"/>
            <w:gridSpan w:val="5"/>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19. Options for help, tutorial segments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001" w:type="dxa"/>
            <w:gridSpan w:val="4"/>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20. Uncluttered screen displays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971" w:type="dxa"/>
            <w:gridSpan w:val="5"/>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21. Captions, labels, or legends for visuals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7881" w:type="dxa"/>
            <w:gridSpan w:val="8"/>
            <w:tcBorders>
              <w:top w:val="nil"/>
              <w:left w:val="nil"/>
              <w:bottom w:val="nil"/>
              <w:right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22. Legible text and print size that is appropriate for the intended audience</w:t>
            </w:r>
          </w:p>
        </w:tc>
        <w:tc>
          <w:tcPr>
            <w:tcW w:w="1209" w:type="dxa"/>
            <w:tcBorders>
              <w:top w:val="nil"/>
              <w:left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2489" w:type="dxa"/>
            <w:gridSpan w:val="2"/>
            <w:tcBorders>
              <w:top w:val="nil"/>
              <w:left w:val="nil"/>
              <w:bottom w:val="nil"/>
            </w:tcBorders>
            <w:shd w:val="clear" w:color="auto" w:fill="auto"/>
            <w:noWrap/>
            <w:vAlign w:val="bottom"/>
            <w:hideMark/>
          </w:tcPr>
          <w:p w:rsidR="00E51685" w:rsidRPr="00E51685" w:rsidRDefault="00E51685" w:rsidP="00E51685">
            <w:pPr>
              <w:spacing w:after="0" w:line="240" w:lineRule="auto"/>
              <w:rPr>
                <w:rFonts w:eastAsia="Times New Roman" w:cs="Times New Roman"/>
                <w:i/>
                <w:iCs/>
                <w:color w:val="000000"/>
                <w:szCs w:val="24"/>
              </w:rPr>
            </w:pPr>
            <w:r w:rsidRPr="00E51685">
              <w:rPr>
                <w:rFonts w:eastAsia="Times New Roman" w:cs="Times New Roman"/>
                <w:i/>
                <w:iCs/>
                <w:color w:val="000000"/>
                <w:szCs w:val="24"/>
              </w:rPr>
              <w:t xml:space="preserve">Quality: </w:t>
            </w:r>
          </w:p>
        </w:tc>
        <w:tc>
          <w:tcPr>
            <w:tcW w:w="54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288"/>
        </w:trPr>
        <w:tc>
          <w:tcPr>
            <w:tcW w:w="2267" w:type="dxa"/>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ascii="Calibri" w:eastAsia="Times New Roman" w:hAnsi="Calibri" w:cs="Times New Roman"/>
                <w:color w:val="000000"/>
              </w:rPr>
            </w:pPr>
          </w:p>
        </w:tc>
        <w:tc>
          <w:tcPr>
            <w:tcW w:w="22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54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971" w:type="dxa"/>
            <w:gridSpan w:val="5"/>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23. High quality visuals relevant to the content </w:t>
            </w: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10050" w:type="dxa"/>
            <w:gridSpan w:val="10"/>
            <w:tcBorders>
              <w:top w:val="nil"/>
              <w:left w:val="nil"/>
              <w:bottom w:val="nil"/>
              <w:right w:val="single" w:sz="4" w:space="0" w:color="auto"/>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24. High quality audio and video consistent with state-of-the-art reproduction capabilities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7881" w:type="dxa"/>
            <w:gridSpan w:val="8"/>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25. Sound that is clearly understandable and consistent in quality and volume </w:t>
            </w: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5941" w:type="dxa"/>
            <w:gridSpan w:val="6"/>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26. Sound and music that is relevant to screen displays</w:t>
            </w: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60"/>
        </w:trPr>
        <w:tc>
          <w:tcPr>
            <w:tcW w:w="2489" w:type="dxa"/>
            <w:gridSpan w:val="2"/>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eastAsia="Times New Roman" w:cs="Times New Roman"/>
                <w:b/>
                <w:bCs/>
                <w:i/>
                <w:iCs/>
                <w:color w:val="000000"/>
                <w:sz w:val="27"/>
                <w:szCs w:val="27"/>
              </w:rPr>
            </w:pPr>
            <w:r w:rsidRPr="00E51685">
              <w:rPr>
                <w:rFonts w:eastAsia="Times New Roman" w:cs="Times New Roman"/>
                <w:b/>
                <w:bCs/>
                <w:i/>
                <w:iCs/>
                <w:color w:val="000000"/>
                <w:sz w:val="27"/>
                <w:szCs w:val="27"/>
              </w:rPr>
              <w:t>Documentation</w:t>
            </w:r>
          </w:p>
        </w:tc>
        <w:tc>
          <w:tcPr>
            <w:tcW w:w="542"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single" w:sz="4" w:space="0" w:color="auto"/>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single" w:sz="4" w:space="0" w:color="auto"/>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3031" w:type="dxa"/>
            <w:gridSpan w:val="3"/>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eastAsia="Times New Roman" w:cs="Times New Roman"/>
                <w:i/>
                <w:iCs/>
                <w:color w:val="000000"/>
                <w:szCs w:val="24"/>
              </w:rPr>
            </w:pPr>
            <w:r w:rsidRPr="00E51685">
              <w:rPr>
                <w:rFonts w:eastAsia="Times New Roman" w:cs="Times New Roman"/>
                <w:i/>
                <w:iCs/>
                <w:color w:val="000000"/>
                <w:szCs w:val="24"/>
              </w:rPr>
              <w:t xml:space="preserve">Technical Information: </w:t>
            </w: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288"/>
        </w:trPr>
        <w:tc>
          <w:tcPr>
            <w:tcW w:w="2267" w:type="dxa"/>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ascii="Calibri" w:eastAsia="Times New Roman" w:hAnsi="Calibri" w:cs="Times New Roman"/>
                <w:color w:val="000000"/>
              </w:rPr>
            </w:pPr>
          </w:p>
        </w:tc>
        <w:tc>
          <w:tcPr>
            <w:tcW w:w="22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54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9090" w:type="dxa"/>
            <w:gridSpan w:val="9"/>
            <w:tcBorders>
              <w:top w:val="nil"/>
              <w:left w:val="nil"/>
              <w:bottom w:val="nil"/>
              <w:right w:val="single" w:sz="4" w:space="0" w:color="auto"/>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1. Descriptions of specific hardware requirements for operating the application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971" w:type="dxa"/>
            <w:gridSpan w:val="5"/>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2. Instructions for installation and operation </w:t>
            </w: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971" w:type="dxa"/>
            <w:gridSpan w:val="5"/>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3. Instructions for search and help features </w:t>
            </w: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971" w:type="dxa"/>
            <w:gridSpan w:val="5"/>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4. Toll free technical support telephone number</w:t>
            </w: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2489" w:type="dxa"/>
            <w:gridSpan w:val="2"/>
            <w:tcBorders>
              <w:top w:val="nil"/>
              <w:left w:val="nil"/>
              <w:bottom w:val="nil"/>
            </w:tcBorders>
            <w:shd w:val="clear" w:color="auto" w:fill="auto"/>
            <w:noWrap/>
            <w:vAlign w:val="bottom"/>
            <w:hideMark/>
          </w:tcPr>
          <w:p w:rsidR="00E51685" w:rsidRPr="00E51685" w:rsidRDefault="00E51685" w:rsidP="00E51685">
            <w:pPr>
              <w:spacing w:after="0" w:line="240" w:lineRule="auto"/>
              <w:rPr>
                <w:rFonts w:eastAsia="Times New Roman" w:cs="Times New Roman"/>
                <w:i/>
                <w:iCs/>
                <w:color w:val="000000"/>
                <w:szCs w:val="24"/>
              </w:rPr>
            </w:pPr>
            <w:r w:rsidRPr="00E51685">
              <w:rPr>
                <w:rFonts w:eastAsia="Times New Roman" w:cs="Times New Roman"/>
                <w:i/>
                <w:iCs/>
                <w:color w:val="000000"/>
                <w:szCs w:val="24"/>
              </w:rPr>
              <w:t xml:space="preserve">Teacher's Guide: </w:t>
            </w:r>
          </w:p>
        </w:tc>
        <w:tc>
          <w:tcPr>
            <w:tcW w:w="54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288"/>
        </w:trPr>
        <w:tc>
          <w:tcPr>
            <w:tcW w:w="2267" w:type="dxa"/>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ascii="Calibri" w:eastAsia="Times New Roman" w:hAnsi="Calibri" w:cs="Times New Roman"/>
                <w:color w:val="000000"/>
              </w:rPr>
            </w:pPr>
          </w:p>
        </w:tc>
        <w:tc>
          <w:tcPr>
            <w:tcW w:w="22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542"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001" w:type="dxa"/>
            <w:gridSpan w:val="4"/>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5. Description of target audience </w:t>
            </w: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971" w:type="dxa"/>
            <w:gridSpan w:val="5"/>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6. Summary of the contents of the application </w:t>
            </w: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4971" w:type="dxa"/>
            <w:gridSpan w:val="5"/>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7. Instructional and/or behavioral objectives </w:t>
            </w: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6911" w:type="dxa"/>
            <w:gridSpan w:val="7"/>
            <w:tcBorders>
              <w:top w:val="nil"/>
              <w:left w:val="nil"/>
              <w:bottom w:val="nil"/>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8. Suggestions for classroom use, lesson plans, related activities </w:t>
            </w:r>
          </w:p>
        </w:tc>
        <w:tc>
          <w:tcPr>
            <w:tcW w:w="970" w:type="dxa"/>
            <w:tcBorders>
              <w:top w:val="nil"/>
              <w:bottom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312"/>
        </w:trPr>
        <w:tc>
          <w:tcPr>
            <w:tcW w:w="10050" w:type="dxa"/>
            <w:gridSpan w:val="10"/>
            <w:tcBorders>
              <w:top w:val="nil"/>
              <w:left w:val="nil"/>
              <w:bottom w:val="nil"/>
              <w:right w:val="single" w:sz="4" w:space="0" w:color="auto"/>
            </w:tcBorders>
            <w:shd w:val="clear" w:color="auto" w:fill="auto"/>
            <w:noWrap/>
            <w:vAlign w:val="bottom"/>
            <w:hideMark/>
          </w:tcPr>
          <w:p w:rsidR="00E51685" w:rsidRPr="00E51685" w:rsidRDefault="00E51685" w:rsidP="00E16D05">
            <w:pPr>
              <w:spacing w:after="0" w:line="240" w:lineRule="auto"/>
              <w:ind w:firstLineChars="100" w:firstLine="240"/>
              <w:rPr>
                <w:rFonts w:eastAsia="Times New Roman" w:cs="Times New Roman"/>
                <w:color w:val="000000"/>
                <w:szCs w:val="24"/>
              </w:rPr>
            </w:pPr>
            <w:r w:rsidRPr="00E51685">
              <w:rPr>
                <w:rFonts w:eastAsia="Times New Roman" w:cs="Times New Roman"/>
                <w:color w:val="000000"/>
                <w:szCs w:val="24"/>
              </w:rPr>
              <w:t xml:space="preserve">9. </w:t>
            </w:r>
            <w:r w:rsidR="00AF1AF7">
              <w:rPr>
                <w:rFonts w:eastAsia="Times New Roman" w:cs="Times New Roman"/>
                <w:color w:val="000000"/>
                <w:szCs w:val="24"/>
              </w:rPr>
              <w:t>S</w:t>
            </w:r>
            <w:r w:rsidR="00AF1AF7" w:rsidRPr="00E51685">
              <w:rPr>
                <w:rFonts w:eastAsia="Times New Roman" w:cs="Times New Roman"/>
                <w:color w:val="000000"/>
                <w:szCs w:val="24"/>
              </w:rPr>
              <w:t>upplementary</w:t>
            </w:r>
            <w:r w:rsidRPr="00E51685">
              <w:rPr>
                <w:rFonts w:eastAsia="Times New Roman" w:cs="Times New Roman"/>
                <w:color w:val="000000"/>
                <w:szCs w:val="24"/>
              </w:rPr>
              <w:t xml:space="preserve"> materials for student use, such as camera-ready worksheets and activity pages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288"/>
        </w:trPr>
        <w:tc>
          <w:tcPr>
            <w:tcW w:w="2267" w:type="dxa"/>
            <w:tcBorders>
              <w:top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222" w:type="dxa"/>
            <w:tcBorders>
              <w:top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542" w:type="dxa"/>
            <w:tcBorders>
              <w:top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tcBorders>
              <w:top w:val="nil"/>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top w:val="nil"/>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r>
      <w:tr w:rsidR="00E51685" w:rsidRPr="00E51685" w:rsidTr="0095609A">
        <w:trPr>
          <w:cantSplit/>
          <w:trHeight w:val="288"/>
        </w:trPr>
        <w:tc>
          <w:tcPr>
            <w:tcW w:w="2267"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222"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542"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70" w:type="dxa"/>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1209" w:type="dxa"/>
            <w:tcBorders>
              <w:right w:val="single" w:sz="4" w:space="0" w:color="auto"/>
            </w:tcBorders>
            <w:shd w:val="clear" w:color="auto" w:fill="auto"/>
            <w:noWrap/>
            <w:vAlign w:val="bottom"/>
            <w:hideMark/>
          </w:tcPr>
          <w:p w:rsidR="00E51685" w:rsidRPr="00E51685" w:rsidRDefault="004C06C6" w:rsidP="00E51685">
            <w:pPr>
              <w:spacing w:after="0" w:line="240" w:lineRule="auto"/>
              <w:rPr>
                <w:rFonts w:ascii="Calibri" w:eastAsia="Times New Roman" w:hAnsi="Calibri" w:cs="Times New Roman"/>
                <w:color w:val="000000"/>
              </w:rPr>
            </w:pPr>
            <w:r>
              <w:rPr>
                <w:rFonts w:ascii="Calibri" w:eastAsia="Times New Roman" w:hAnsi="Calibri" w:cs="Times New Roman"/>
                <w:color w:val="000000"/>
                <w:sz w:val="22"/>
              </w:rPr>
              <w:t>Total</w:t>
            </w:r>
            <w:r w:rsidR="00E25CC4">
              <w:rPr>
                <w:rFonts w:ascii="Calibri" w:eastAsia="Times New Roman" w:hAnsi="Calibri" w:cs="Times New Roman"/>
                <w:color w:val="000000"/>
                <w:sz w:val="22"/>
              </w:rPr>
              <w:t xml:space="preserve"> Rating</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E51685">
            <w:pPr>
              <w:spacing w:after="0" w:line="240" w:lineRule="auto"/>
              <w:rPr>
                <w:rFonts w:ascii="Calibri" w:eastAsia="Times New Roman" w:hAnsi="Calibri" w:cs="Times New Roman"/>
                <w:color w:val="000000"/>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1685" w:rsidRPr="00E51685" w:rsidRDefault="00E51685" w:rsidP="00333C9E">
            <w:pPr>
              <w:keepNext/>
              <w:spacing w:after="0" w:line="240" w:lineRule="auto"/>
              <w:rPr>
                <w:rFonts w:ascii="Calibri" w:eastAsia="Times New Roman" w:hAnsi="Calibri" w:cs="Times New Roman"/>
                <w:color w:val="000000"/>
              </w:rPr>
            </w:pPr>
          </w:p>
        </w:tc>
      </w:tr>
    </w:tbl>
    <w:p w:rsidR="00A43EBC" w:rsidRDefault="00333C9E" w:rsidP="00D816B1">
      <w:pPr>
        <w:pStyle w:val="Caption"/>
      </w:pPr>
      <w:bookmarkStart w:id="26" w:name="_Toc228950399"/>
      <w:r>
        <w:t xml:space="preserve">Table </w:t>
      </w:r>
      <w:fldSimple w:instr=" SEQ Table \* ARABIC ">
        <w:r w:rsidR="006D4CD5">
          <w:rPr>
            <w:noProof/>
          </w:rPr>
          <w:t>3</w:t>
        </w:r>
      </w:fldSimple>
      <w:r>
        <w:t xml:space="preserve"> Software Evaluation Form (Evalutech.com).</w:t>
      </w:r>
      <w:bookmarkEnd w:id="26"/>
    </w:p>
    <w:p w:rsidR="00AA2A88" w:rsidRPr="00AA2A88" w:rsidRDefault="00AA2A88" w:rsidP="00AA2A88"/>
    <w:tbl>
      <w:tblPr>
        <w:tblpPr w:leftFromText="180" w:rightFromText="180" w:vertAnchor="page" w:horzAnchor="margin" w:tblpXSpec="center" w:tblpY="1468"/>
        <w:tblW w:w="10557" w:type="dxa"/>
        <w:tblCellMar>
          <w:left w:w="115" w:type="dxa"/>
          <w:right w:w="115" w:type="dxa"/>
        </w:tblCellMar>
        <w:tblLook w:val="04A0"/>
      </w:tblPr>
      <w:tblGrid>
        <w:gridCol w:w="691"/>
        <w:gridCol w:w="2745"/>
        <w:gridCol w:w="1634"/>
        <w:gridCol w:w="1525"/>
        <w:gridCol w:w="1323"/>
        <w:gridCol w:w="1035"/>
        <w:gridCol w:w="1604"/>
      </w:tblGrid>
      <w:tr w:rsidR="002B09D5" w:rsidRPr="004D6219" w:rsidTr="00486FF6">
        <w:trPr>
          <w:cantSplit/>
          <w:trHeight w:val="620"/>
        </w:trPr>
        <w:tc>
          <w:tcPr>
            <w:tcW w:w="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9D5" w:rsidRPr="004D6219" w:rsidRDefault="002B09D5"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lastRenderedPageBreak/>
              <w:t> </w:t>
            </w:r>
          </w:p>
        </w:tc>
        <w:tc>
          <w:tcPr>
            <w:tcW w:w="2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9D5" w:rsidRPr="004D6219" w:rsidRDefault="002B09D5"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xml:space="preserve">SOFTWARE INVENTORY LIST </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9D5" w:rsidRPr="004D6219" w:rsidRDefault="002B09D5" w:rsidP="002B09D5">
            <w:pPr>
              <w:spacing w:after="0" w:line="240" w:lineRule="auto"/>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District:</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9D5" w:rsidRPr="004D6219" w:rsidRDefault="002B09D5" w:rsidP="002B09D5">
            <w:pPr>
              <w:spacing w:after="0" w:line="240" w:lineRule="auto"/>
              <w:rPr>
                <w:rFonts w:ascii="Verdana" w:eastAsia="Times New Roman" w:hAnsi="Verdana" w:cs="Times New Roman"/>
                <w:color w:val="000000"/>
                <w:sz w:val="20"/>
                <w:szCs w:val="20"/>
              </w:rPr>
            </w:pPr>
            <w:r w:rsidRPr="004D6219">
              <w:rPr>
                <w:rFonts w:ascii="Verdana" w:eastAsia="Times New Roman" w:hAnsi="Verdana" w:cs="Times New Roman"/>
                <w:color w:val="000000"/>
                <w:sz w:val="20"/>
                <w:szCs w:val="20"/>
              </w:rPr>
              <w:t>Last Updated:</w:t>
            </w:r>
          </w:p>
        </w:tc>
        <w:tc>
          <w:tcPr>
            <w:tcW w:w="1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9D5" w:rsidRPr="004D6219" w:rsidRDefault="002B09D5" w:rsidP="002B09D5">
            <w:pPr>
              <w:spacing w:after="0" w:line="240" w:lineRule="auto"/>
              <w:rPr>
                <w:rFonts w:ascii="Verdana" w:eastAsia="Times New Roman" w:hAnsi="Verdana" w:cs="Times New Roman"/>
                <w:color w:val="000000"/>
                <w:sz w:val="20"/>
                <w:szCs w:val="20"/>
              </w:rPr>
            </w:pPr>
            <w:r w:rsidRPr="004D6219">
              <w:rPr>
                <w:rFonts w:ascii="Verdana" w:eastAsia="Times New Roman" w:hAnsi="Verdana" w:cs="Times New Roman"/>
                <w:color w:val="000000"/>
                <w:sz w:val="20"/>
                <w:szCs w:val="20"/>
              </w:rPr>
              <w:t>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9D5" w:rsidRPr="004D6219" w:rsidRDefault="002B09D5" w:rsidP="002B09D5">
            <w:pPr>
              <w:spacing w:after="0" w:line="240" w:lineRule="auto"/>
              <w:rPr>
                <w:rFonts w:ascii="Verdana" w:eastAsia="Times New Roman" w:hAnsi="Verdana" w:cs="Times New Roman"/>
                <w:color w:val="000000"/>
                <w:sz w:val="20"/>
                <w:szCs w:val="20"/>
              </w:rPr>
            </w:pPr>
            <w:r w:rsidRPr="004D6219">
              <w:rPr>
                <w:rFonts w:ascii="Verdana" w:eastAsia="Times New Roman" w:hAnsi="Verdana" w:cs="Times New Roman"/>
                <w:color w:val="000000"/>
                <w:sz w:val="20"/>
                <w:szCs w:val="20"/>
              </w:rPr>
              <w:t>Initials:</w:t>
            </w:r>
          </w:p>
        </w:tc>
        <w:tc>
          <w:tcPr>
            <w:tcW w:w="16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09D5" w:rsidRPr="004D6219" w:rsidRDefault="002B09D5" w:rsidP="002B09D5">
            <w:pPr>
              <w:spacing w:after="0" w:line="240" w:lineRule="auto"/>
              <w:rPr>
                <w:rFonts w:ascii="Verdana" w:eastAsia="Times New Roman" w:hAnsi="Verdana" w:cs="Times New Roman"/>
                <w:color w:val="000000"/>
                <w:sz w:val="20"/>
                <w:szCs w:val="20"/>
              </w:rPr>
            </w:pPr>
            <w:r w:rsidRPr="004D6219">
              <w:rPr>
                <w:rFonts w:ascii="Verdana" w:eastAsia="Times New Roman" w:hAnsi="Verdana" w:cs="Times New Roman"/>
                <w:color w:val="000000"/>
                <w:sz w:val="20"/>
                <w:szCs w:val="20"/>
              </w:rPr>
              <w:t>Sheet #</w:t>
            </w:r>
          </w:p>
        </w:tc>
      </w:tr>
      <w:tr w:rsidR="00D816B1" w:rsidRPr="004D6219" w:rsidTr="002B09D5">
        <w:trPr>
          <w:cantSplit/>
          <w:trHeight w:val="564"/>
        </w:trPr>
        <w:tc>
          <w:tcPr>
            <w:tcW w:w="69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D816B1" w:rsidRPr="004D6219" w:rsidRDefault="00D816B1" w:rsidP="002B09D5">
            <w:pPr>
              <w:spacing w:after="0" w:line="240" w:lineRule="auto"/>
              <w:rPr>
                <w:rFonts w:ascii="Verdana" w:eastAsia="Times New Roman" w:hAnsi="Verdana" w:cs="Times New Roman"/>
                <w:color w:val="000000"/>
                <w:sz w:val="20"/>
                <w:szCs w:val="20"/>
              </w:rPr>
            </w:pPr>
            <w:r w:rsidRPr="004D6219">
              <w:rPr>
                <w:rFonts w:ascii="Verdana" w:eastAsia="Times New Roman" w:hAnsi="Verdana" w:cs="Times New Roman"/>
                <w:color w:val="000000"/>
                <w:sz w:val="20"/>
                <w:szCs w:val="20"/>
              </w:rPr>
              <w:t> </w:t>
            </w:r>
          </w:p>
        </w:tc>
        <w:tc>
          <w:tcPr>
            <w:tcW w:w="2745" w:type="dxa"/>
            <w:tcBorders>
              <w:top w:val="single" w:sz="4" w:space="0" w:color="auto"/>
              <w:left w:val="nil"/>
              <w:bottom w:val="single" w:sz="8" w:space="0" w:color="auto"/>
              <w:right w:val="single" w:sz="8" w:space="0" w:color="auto"/>
            </w:tcBorders>
            <w:shd w:val="clear" w:color="auto" w:fill="auto"/>
            <w:noWrap/>
            <w:vAlign w:val="bottom"/>
            <w:hideMark/>
          </w:tcPr>
          <w:p w:rsidR="00D816B1" w:rsidRPr="004D6219" w:rsidRDefault="00D816B1" w:rsidP="002B09D5">
            <w:pPr>
              <w:spacing w:after="0" w:line="240" w:lineRule="auto"/>
              <w:rPr>
                <w:rFonts w:ascii="Verdana" w:eastAsia="Times New Roman" w:hAnsi="Verdana" w:cs="Times New Roman"/>
                <w:color w:val="000000"/>
                <w:sz w:val="20"/>
                <w:szCs w:val="20"/>
              </w:rPr>
            </w:pPr>
            <w:r w:rsidRPr="004D6219">
              <w:rPr>
                <w:rFonts w:ascii="Verdana" w:eastAsia="Times New Roman" w:hAnsi="Verdana" w:cs="Times New Roman"/>
                <w:color w:val="000000"/>
                <w:sz w:val="20"/>
                <w:szCs w:val="20"/>
              </w:rPr>
              <w:t>Database Entry Date:</w:t>
            </w:r>
          </w:p>
        </w:tc>
        <w:tc>
          <w:tcPr>
            <w:tcW w:w="1634" w:type="dxa"/>
            <w:tcBorders>
              <w:top w:val="single" w:sz="4" w:space="0" w:color="auto"/>
              <w:left w:val="nil"/>
              <w:bottom w:val="nil"/>
              <w:right w:val="nil"/>
            </w:tcBorders>
            <w:shd w:val="clear" w:color="auto" w:fill="auto"/>
            <w:noWrap/>
            <w:vAlign w:val="bottom"/>
            <w:hideMark/>
          </w:tcPr>
          <w:p w:rsidR="00D816B1" w:rsidRPr="004D6219" w:rsidRDefault="00D816B1" w:rsidP="002B09D5">
            <w:pPr>
              <w:spacing w:after="0" w:line="240" w:lineRule="auto"/>
              <w:rPr>
                <w:rFonts w:ascii="Verdana" w:eastAsia="Times New Roman" w:hAnsi="Verdana" w:cs="Times New Roman"/>
                <w:color w:val="000000"/>
                <w:sz w:val="20"/>
                <w:szCs w:val="20"/>
              </w:rPr>
            </w:pPr>
          </w:p>
        </w:tc>
        <w:tc>
          <w:tcPr>
            <w:tcW w:w="1525" w:type="dxa"/>
            <w:tcBorders>
              <w:top w:val="single" w:sz="4" w:space="0" w:color="auto"/>
              <w:left w:val="nil"/>
              <w:bottom w:val="nil"/>
              <w:right w:val="nil"/>
            </w:tcBorders>
            <w:shd w:val="clear" w:color="auto" w:fill="auto"/>
            <w:noWrap/>
            <w:vAlign w:val="bottom"/>
            <w:hideMark/>
          </w:tcPr>
          <w:p w:rsidR="00D816B1" w:rsidRPr="004D6219" w:rsidRDefault="00D816B1" w:rsidP="002B09D5">
            <w:pPr>
              <w:spacing w:after="0" w:line="240" w:lineRule="auto"/>
              <w:rPr>
                <w:rFonts w:ascii="Verdana" w:eastAsia="Times New Roman" w:hAnsi="Verdana" w:cs="Times New Roman"/>
                <w:color w:val="000000"/>
                <w:sz w:val="20"/>
                <w:szCs w:val="20"/>
              </w:rPr>
            </w:pPr>
          </w:p>
        </w:tc>
        <w:tc>
          <w:tcPr>
            <w:tcW w:w="1323" w:type="dxa"/>
            <w:tcBorders>
              <w:top w:val="single" w:sz="4" w:space="0" w:color="auto"/>
              <w:left w:val="nil"/>
              <w:bottom w:val="nil"/>
              <w:right w:val="nil"/>
            </w:tcBorders>
            <w:shd w:val="clear" w:color="auto" w:fill="auto"/>
            <w:noWrap/>
            <w:vAlign w:val="bottom"/>
            <w:hideMark/>
          </w:tcPr>
          <w:p w:rsidR="00D816B1" w:rsidRPr="004D6219" w:rsidRDefault="00D816B1" w:rsidP="002B09D5">
            <w:pPr>
              <w:spacing w:after="0" w:line="240" w:lineRule="auto"/>
              <w:rPr>
                <w:rFonts w:ascii="Verdana" w:eastAsia="Times New Roman" w:hAnsi="Verdana" w:cs="Times New Roman"/>
                <w:color w:val="000000"/>
                <w:sz w:val="20"/>
                <w:szCs w:val="20"/>
              </w:rPr>
            </w:pPr>
          </w:p>
        </w:tc>
        <w:tc>
          <w:tcPr>
            <w:tcW w:w="1035" w:type="dxa"/>
            <w:tcBorders>
              <w:top w:val="single" w:sz="4" w:space="0" w:color="auto"/>
              <w:left w:val="nil"/>
              <w:bottom w:val="nil"/>
              <w:right w:val="nil"/>
            </w:tcBorders>
            <w:shd w:val="clear" w:color="auto" w:fill="auto"/>
            <w:noWrap/>
            <w:vAlign w:val="bottom"/>
            <w:hideMark/>
          </w:tcPr>
          <w:p w:rsidR="00D816B1" w:rsidRPr="004D6219" w:rsidRDefault="00D816B1" w:rsidP="002B09D5">
            <w:pPr>
              <w:spacing w:after="0" w:line="240" w:lineRule="auto"/>
              <w:rPr>
                <w:rFonts w:ascii="Verdana" w:eastAsia="Times New Roman" w:hAnsi="Verdana" w:cs="Times New Roman"/>
                <w:color w:val="000000"/>
                <w:sz w:val="20"/>
                <w:szCs w:val="20"/>
              </w:rPr>
            </w:pPr>
          </w:p>
        </w:tc>
        <w:tc>
          <w:tcPr>
            <w:tcW w:w="1604"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D816B1" w:rsidRPr="004D6219" w:rsidRDefault="00D816B1" w:rsidP="002B09D5">
            <w:pPr>
              <w:spacing w:after="0" w:line="240" w:lineRule="auto"/>
              <w:rPr>
                <w:rFonts w:ascii="Verdana" w:eastAsia="Times New Roman" w:hAnsi="Verdana" w:cs="Times New Roman"/>
                <w:color w:val="000000"/>
                <w:sz w:val="20"/>
                <w:szCs w:val="20"/>
              </w:rPr>
            </w:pPr>
            <w:r w:rsidRPr="004D6219">
              <w:rPr>
                <w:rFonts w:ascii="Verdana" w:eastAsia="Times New Roman" w:hAnsi="Verdana" w:cs="Times New Roman"/>
                <w:color w:val="000000"/>
                <w:sz w:val="20"/>
                <w:szCs w:val="20"/>
              </w:rPr>
              <w:t> </w:t>
            </w:r>
          </w:p>
        </w:tc>
      </w:tr>
      <w:tr w:rsidR="00D816B1" w:rsidRPr="004D6219" w:rsidTr="002B09D5">
        <w:trPr>
          <w:cantSplit/>
          <w:trHeight w:val="739"/>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nv. ID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xml:space="preserve">Software Title and Version </w:t>
            </w:r>
          </w:p>
        </w:tc>
        <w:tc>
          <w:tcPr>
            <w:tcW w:w="1634" w:type="dxa"/>
            <w:tcBorders>
              <w:top w:val="single" w:sz="8" w:space="0" w:color="000000"/>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xml:space="preserve">Serial/ Product  Number </w:t>
            </w:r>
          </w:p>
        </w:tc>
        <w:tc>
          <w:tcPr>
            <w:tcW w:w="1525" w:type="dxa"/>
            <w:tcBorders>
              <w:top w:val="single" w:sz="8" w:space="0" w:color="000000"/>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xml:space="preserve">No. of Licenses/ License Number </w:t>
            </w:r>
          </w:p>
        </w:tc>
        <w:tc>
          <w:tcPr>
            <w:tcW w:w="1323" w:type="dxa"/>
            <w:tcBorders>
              <w:top w:val="single" w:sz="8" w:space="0" w:color="000000"/>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Purchase Date</w:t>
            </w:r>
          </w:p>
        </w:tc>
        <w:tc>
          <w:tcPr>
            <w:tcW w:w="1035" w:type="dxa"/>
            <w:tcBorders>
              <w:top w:val="single" w:sz="8" w:space="0" w:color="000000"/>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xml:space="preserve">Cost </w:t>
            </w:r>
          </w:p>
        </w:tc>
        <w:tc>
          <w:tcPr>
            <w:tcW w:w="1604" w:type="dxa"/>
            <w:tcBorders>
              <w:top w:val="nil"/>
              <w:left w:val="single" w:sz="4" w:space="0" w:color="auto"/>
              <w:bottom w:val="nil"/>
              <w:right w:val="single" w:sz="4" w:space="0" w:color="auto"/>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Location(s) Installed</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single" w:sz="8" w:space="0" w:color="auto"/>
              <w:left w:val="single" w:sz="8" w:space="0" w:color="auto"/>
              <w:bottom w:val="single" w:sz="8" w:space="0" w:color="auto"/>
              <w:right w:val="single" w:sz="8" w:space="0" w:color="auto"/>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82"/>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54"/>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54"/>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54"/>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54"/>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r w:rsidR="00D816B1" w:rsidRPr="004D6219" w:rsidTr="002B09D5">
        <w:trPr>
          <w:cantSplit/>
          <w:trHeight w:val="354"/>
        </w:trPr>
        <w:tc>
          <w:tcPr>
            <w:tcW w:w="691"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274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34"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525"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323" w:type="dxa"/>
            <w:tcBorders>
              <w:top w:val="nil"/>
              <w:left w:val="nil"/>
              <w:bottom w:val="single" w:sz="8" w:space="0" w:color="000000"/>
              <w:right w:val="single" w:sz="8" w:space="0" w:color="000000"/>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035" w:type="dxa"/>
            <w:tcBorders>
              <w:top w:val="nil"/>
              <w:left w:val="nil"/>
              <w:bottom w:val="single" w:sz="8" w:space="0" w:color="000000"/>
              <w:right w:val="nil"/>
            </w:tcBorders>
            <w:shd w:val="clear" w:color="auto" w:fill="auto"/>
            <w:hideMark/>
          </w:tcPr>
          <w:p w:rsidR="00D816B1" w:rsidRPr="004D6219" w:rsidRDefault="00D816B1" w:rsidP="002B09D5">
            <w:pPr>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c>
          <w:tcPr>
            <w:tcW w:w="1604" w:type="dxa"/>
            <w:tcBorders>
              <w:top w:val="nil"/>
              <w:left w:val="single" w:sz="8" w:space="0" w:color="auto"/>
              <w:bottom w:val="single" w:sz="8" w:space="0" w:color="000000"/>
              <w:right w:val="single" w:sz="8" w:space="0" w:color="000000"/>
            </w:tcBorders>
            <w:shd w:val="clear" w:color="auto" w:fill="auto"/>
            <w:hideMark/>
          </w:tcPr>
          <w:p w:rsidR="00D816B1" w:rsidRPr="004D6219" w:rsidRDefault="00D816B1" w:rsidP="00AA2A88">
            <w:pPr>
              <w:keepNext/>
              <w:spacing w:after="0" w:line="240" w:lineRule="auto"/>
              <w:jc w:val="center"/>
              <w:rPr>
                <w:rFonts w:ascii="Verdana" w:eastAsia="Times New Roman" w:hAnsi="Verdana" w:cs="Times New Roman"/>
                <w:b/>
                <w:bCs/>
                <w:color w:val="000000"/>
                <w:sz w:val="20"/>
                <w:szCs w:val="20"/>
              </w:rPr>
            </w:pPr>
            <w:r w:rsidRPr="004D6219">
              <w:rPr>
                <w:rFonts w:ascii="Verdana" w:eastAsia="Times New Roman" w:hAnsi="Verdana" w:cs="Times New Roman"/>
                <w:b/>
                <w:bCs/>
                <w:color w:val="000000"/>
                <w:sz w:val="20"/>
                <w:szCs w:val="20"/>
              </w:rPr>
              <w:t> </w:t>
            </w:r>
          </w:p>
        </w:tc>
      </w:tr>
    </w:tbl>
    <w:p w:rsidR="00AA2A88" w:rsidRDefault="00AA2A88" w:rsidP="00382EC3">
      <w:pPr>
        <w:pStyle w:val="Caption"/>
        <w:framePr w:w="4439" w:hSpace="180" w:wrap="around" w:vAnchor="page" w:hAnchor="page" w:x="1032" w:y="997"/>
      </w:pPr>
      <w:bookmarkStart w:id="27" w:name="_Toc228950400"/>
      <w:r>
        <w:t xml:space="preserve">Table </w:t>
      </w:r>
      <w:fldSimple w:instr=" SEQ Table \* ARABIC ">
        <w:r w:rsidR="006D4CD5">
          <w:rPr>
            <w:noProof/>
          </w:rPr>
          <w:t>4</w:t>
        </w:r>
      </w:fldSimple>
      <w:r w:rsidR="00382EC3">
        <w:t xml:space="preserve"> Software Inventory List</w:t>
      </w:r>
      <w:bookmarkEnd w:id="27"/>
    </w:p>
    <w:p w:rsidR="00C10FA1" w:rsidRDefault="00C10FA1" w:rsidP="00004E03">
      <w:pPr>
        <w:pStyle w:val="Heading2"/>
        <w:jc w:val="center"/>
        <w:rPr>
          <w:rFonts w:ascii="Verdana" w:hAnsi="Verdana"/>
          <w:sz w:val="24"/>
          <w:szCs w:val="24"/>
        </w:rPr>
      </w:pPr>
    </w:p>
    <w:p w:rsidR="00E37C81" w:rsidRDefault="00E37C81" w:rsidP="00E37C81"/>
    <w:p w:rsidR="003E0E4A" w:rsidRDefault="003E0E4A" w:rsidP="00E37C81"/>
    <w:p w:rsidR="00E37C81" w:rsidRPr="00E37C81" w:rsidRDefault="00E37C81" w:rsidP="00E37C81"/>
    <w:p w:rsidR="00266D56" w:rsidRPr="00266D56" w:rsidRDefault="00266D56" w:rsidP="00266D56"/>
    <w:tbl>
      <w:tblPr>
        <w:tblW w:w="10488" w:type="dxa"/>
        <w:tblInd w:w="-822" w:type="dxa"/>
        <w:tblLook w:val="04A0"/>
      </w:tblPr>
      <w:tblGrid>
        <w:gridCol w:w="3834"/>
        <w:gridCol w:w="979"/>
        <w:gridCol w:w="167"/>
        <w:gridCol w:w="271"/>
        <w:gridCol w:w="248"/>
        <w:gridCol w:w="23"/>
        <w:gridCol w:w="1225"/>
        <w:gridCol w:w="20"/>
        <w:gridCol w:w="546"/>
        <w:gridCol w:w="20"/>
        <w:gridCol w:w="546"/>
        <w:gridCol w:w="20"/>
        <w:gridCol w:w="546"/>
        <w:gridCol w:w="20"/>
        <w:gridCol w:w="478"/>
        <w:gridCol w:w="134"/>
        <w:gridCol w:w="20"/>
        <w:gridCol w:w="807"/>
        <w:gridCol w:w="20"/>
        <w:gridCol w:w="546"/>
        <w:gridCol w:w="20"/>
      </w:tblGrid>
      <w:tr w:rsidR="00080F06" w:rsidRPr="00F334CF" w:rsidTr="00B65BEA">
        <w:trPr>
          <w:gridAfter w:val="1"/>
          <w:wAfter w:w="20" w:type="dxa"/>
          <w:cantSplit/>
          <w:trHeight w:val="372"/>
        </w:trPr>
        <w:tc>
          <w:tcPr>
            <w:tcW w:w="38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3A1498" w:rsidRPr="003A1498" w:rsidRDefault="00462399" w:rsidP="00CB4E7C">
            <w:pPr>
              <w:spacing w:after="0" w:line="240" w:lineRule="auto"/>
              <w:rPr>
                <w:b/>
                <w:szCs w:val="24"/>
              </w:rPr>
            </w:pPr>
            <w:r>
              <w:rPr>
                <w:b/>
                <w:szCs w:val="24"/>
              </w:rPr>
              <w:t>V</w:t>
            </w:r>
            <w:r w:rsidR="005C32D2">
              <w:rPr>
                <w:b/>
                <w:szCs w:val="24"/>
              </w:rPr>
              <w:t>endor</w:t>
            </w:r>
            <w:r w:rsidR="004205CA">
              <w:rPr>
                <w:b/>
                <w:szCs w:val="24"/>
              </w:rPr>
              <w:t>/Supply Company</w:t>
            </w:r>
          </w:p>
        </w:tc>
        <w:tc>
          <w:tcPr>
            <w:tcW w:w="1146" w:type="dxa"/>
            <w:gridSpan w:val="2"/>
            <w:tcBorders>
              <w:top w:val="single" w:sz="8" w:space="0" w:color="auto"/>
              <w:left w:val="nil"/>
              <w:bottom w:val="single" w:sz="4" w:space="0" w:color="auto"/>
              <w:right w:val="single" w:sz="4" w:space="0" w:color="auto"/>
            </w:tcBorders>
            <w:shd w:val="clear" w:color="auto" w:fill="auto"/>
            <w:noWrap/>
            <w:vAlign w:val="bottom"/>
            <w:hideMark/>
          </w:tcPr>
          <w:p w:rsidR="003A1498" w:rsidRPr="00F334CF" w:rsidRDefault="003A1498" w:rsidP="00F334CF">
            <w:pPr>
              <w:spacing w:after="0" w:line="240" w:lineRule="auto"/>
              <w:rPr>
                <w:rFonts w:ascii="Calibri" w:eastAsia="Times New Roman" w:hAnsi="Calibri" w:cs="Times New Roman"/>
                <w:color w:val="000000"/>
                <w:szCs w:val="24"/>
              </w:rPr>
            </w:pPr>
          </w:p>
        </w:tc>
        <w:tc>
          <w:tcPr>
            <w:tcW w:w="517" w:type="dxa"/>
            <w:gridSpan w:val="2"/>
            <w:tcBorders>
              <w:top w:val="single" w:sz="8" w:space="0" w:color="auto"/>
              <w:left w:val="nil"/>
              <w:bottom w:val="single" w:sz="4" w:space="0" w:color="auto"/>
              <w:right w:val="single" w:sz="4" w:space="0" w:color="auto"/>
            </w:tcBorders>
            <w:shd w:val="clear" w:color="auto" w:fill="auto"/>
            <w:noWrap/>
            <w:vAlign w:val="bottom"/>
            <w:hideMark/>
          </w:tcPr>
          <w:p w:rsidR="003A1498" w:rsidRPr="00CB4E7C" w:rsidRDefault="003A1498" w:rsidP="00F334CF">
            <w:pPr>
              <w:spacing w:after="0" w:line="240" w:lineRule="auto"/>
              <w:rPr>
                <w:rFonts w:ascii="Calibri" w:eastAsia="Times New Roman" w:hAnsi="Calibri" w:cs="Times New Roman"/>
                <w:b/>
                <w:color w:val="000000"/>
                <w:szCs w:val="24"/>
              </w:rPr>
            </w:pPr>
          </w:p>
        </w:tc>
        <w:tc>
          <w:tcPr>
            <w:tcW w:w="1248" w:type="dxa"/>
            <w:gridSpan w:val="2"/>
            <w:tcBorders>
              <w:top w:val="single" w:sz="8" w:space="0" w:color="auto"/>
              <w:left w:val="nil"/>
              <w:bottom w:val="single" w:sz="4" w:space="0" w:color="auto"/>
              <w:right w:val="nil"/>
            </w:tcBorders>
            <w:shd w:val="clear" w:color="auto" w:fill="auto"/>
            <w:noWrap/>
            <w:vAlign w:val="bottom"/>
            <w:hideMark/>
          </w:tcPr>
          <w:p w:rsidR="003A1498" w:rsidRPr="00F334CF" w:rsidRDefault="00080F06" w:rsidP="00080F06">
            <w:pPr>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Products:</w:t>
            </w:r>
          </w:p>
        </w:tc>
        <w:tc>
          <w:tcPr>
            <w:tcW w:w="1132" w:type="dxa"/>
            <w:gridSpan w:val="4"/>
            <w:tcBorders>
              <w:top w:val="single" w:sz="8" w:space="0" w:color="auto"/>
              <w:left w:val="nil"/>
              <w:bottom w:val="single" w:sz="8" w:space="0" w:color="auto"/>
              <w:right w:val="nil"/>
            </w:tcBorders>
            <w:shd w:val="clear" w:color="auto" w:fill="auto"/>
            <w:noWrap/>
            <w:vAlign w:val="bottom"/>
            <w:hideMark/>
          </w:tcPr>
          <w:p w:rsidR="003A1498" w:rsidRPr="00F334CF" w:rsidRDefault="003A1498" w:rsidP="00F334CF">
            <w:pPr>
              <w:spacing w:after="0" w:line="240" w:lineRule="auto"/>
              <w:rPr>
                <w:rFonts w:ascii="Calibri" w:eastAsia="Times New Roman" w:hAnsi="Calibri" w:cs="Times New Roman"/>
                <w:color w:val="000000"/>
                <w:szCs w:val="24"/>
              </w:rPr>
            </w:pPr>
          </w:p>
        </w:tc>
        <w:tc>
          <w:tcPr>
            <w:tcW w:w="566" w:type="dxa"/>
            <w:gridSpan w:val="2"/>
            <w:tcBorders>
              <w:top w:val="single" w:sz="8" w:space="0" w:color="auto"/>
              <w:left w:val="nil"/>
              <w:bottom w:val="single" w:sz="8" w:space="0" w:color="auto"/>
              <w:right w:val="nil"/>
            </w:tcBorders>
            <w:shd w:val="clear" w:color="auto" w:fill="auto"/>
            <w:noWrap/>
            <w:vAlign w:val="bottom"/>
            <w:hideMark/>
          </w:tcPr>
          <w:p w:rsidR="003A1498" w:rsidRPr="00F334CF" w:rsidRDefault="003A1498" w:rsidP="00F334CF">
            <w:pPr>
              <w:spacing w:after="0" w:line="240" w:lineRule="auto"/>
              <w:rPr>
                <w:rFonts w:ascii="Calibri" w:eastAsia="Times New Roman" w:hAnsi="Calibri" w:cs="Times New Roman"/>
                <w:color w:val="000000"/>
                <w:szCs w:val="24"/>
              </w:rPr>
            </w:pPr>
          </w:p>
        </w:tc>
        <w:tc>
          <w:tcPr>
            <w:tcW w:w="632" w:type="dxa"/>
            <w:gridSpan w:val="3"/>
            <w:tcBorders>
              <w:top w:val="single" w:sz="8" w:space="0" w:color="auto"/>
              <w:left w:val="nil"/>
              <w:bottom w:val="single" w:sz="4" w:space="0" w:color="auto"/>
              <w:right w:val="nil"/>
            </w:tcBorders>
            <w:shd w:val="clear" w:color="auto" w:fill="auto"/>
            <w:noWrap/>
            <w:vAlign w:val="bottom"/>
            <w:hideMark/>
          </w:tcPr>
          <w:p w:rsidR="003A1498" w:rsidRPr="00F334CF" w:rsidRDefault="003A1498" w:rsidP="00F334CF">
            <w:pPr>
              <w:spacing w:after="0" w:line="240" w:lineRule="auto"/>
              <w:rPr>
                <w:rFonts w:ascii="Calibri" w:eastAsia="Times New Roman" w:hAnsi="Calibri" w:cs="Times New Roman"/>
                <w:color w:val="000000"/>
                <w:szCs w:val="24"/>
              </w:rPr>
            </w:pPr>
          </w:p>
        </w:tc>
        <w:tc>
          <w:tcPr>
            <w:tcW w:w="827" w:type="dxa"/>
            <w:gridSpan w:val="2"/>
            <w:tcBorders>
              <w:top w:val="single" w:sz="8" w:space="0" w:color="auto"/>
              <w:left w:val="nil"/>
              <w:bottom w:val="single" w:sz="8" w:space="0" w:color="auto"/>
              <w:right w:val="nil"/>
            </w:tcBorders>
            <w:shd w:val="clear" w:color="auto" w:fill="auto"/>
            <w:noWrap/>
            <w:vAlign w:val="bottom"/>
            <w:hideMark/>
          </w:tcPr>
          <w:p w:rsidR="003A1498" w:rsidRPr="00F334CF" w:rsidRDefault="003A1498" w:rsidP="00F334CF">
            <w:pPr>
              <w:spacing w:after="0" w:line="240" w:lineRule="auto"/>
              <w:rPr>
                <w:rFonts w:ascii="Calibri" w:eastAsia="Times New Roman" w:hAnsi="Calibri" w:cs="Times New Roman"/>
                <w:color w:val="000000"/>
                <w:szCs w:val="24"/>
              </w:rPr>
            </w:pPr>
          </w:p>
        </w:tc>
        <w:tc>
          <w:tcPr>
            <w:tcW w:w="566" w:type="dxa"/>
            <w:gridSpan w:val="2"/>
            <w:tcBorders>
              <w:top w:val="single" w:sz="8" w:space="0" w:color="auto"/>
              <w:left w:val="nil"/>
              <w:bottom w:val="single" w:sz="8" w:space="0" w:color="auto"/>
              <w:right w:val="single" w:sz="8" w:space="0" w:color="auto"/>
            </w:tcBorders>
            <w:shd w:val="clear" w:color="auto" w:fill="auto"/>
            <w:noWrap/>
            <w:vAlign w:val="bottom"/>
            <w:hideMark/>
          </w:tcPr>
          <w:p w:rsidR="003A1498" w:rsidRPr="00F334CF" w:rsidRDefault="003A1498" w:rsidP="00F334CF">
            <w:pPr>
              <w:spacing w:after="0" w:line="240" w:lineRule="auto"/>
              <w:rPr>
                <w:rFonts w:ascii="Calibri" w:eastAsia="Times New Roman" w:hAnsi="Calibri" w:cs="Times New Roman"/>
                <w:color w:val="000000"/>
                <w:szCs w:val="24"/>
              </w:rPr>
            </w:pPr>
          </w:p>
        </w:tc>
      </w:tr>
      <w:tr w:rsidR="005C32D2" w:rsidRPr="00F334CF" w:rsidTr="00B65BEA">
        <w:trPr>
          <w:gridAfter w:val="1"/>
          <w:wAfter w:w="20" w:type="dxa"/>
          <w:cantSplit/>
          <w:trHeight w:val="372"/>
        </w:trPr>
        <w:tc>
          <w:tcPr>
            <w:tcW w:w="38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334CF" w:rsidRPr="00F334CF" w:rsidRDefault="00C10FA1" w:rsidP="00F334CF">
            <w:pPr>
              <w:spacing w:after="0" w:line="240" w:lineRule="auto"/>
              <w:rPr>
                <w:rFonts w:ascii="Calibri" w:eastAsia="Times New Roman" w:hAnsi="Calibri" w:cs="Times New Roman"/>
                <w:color w:val="000000"/>
                <w:szCs w:val="24"/>
              </w:rPr>
            </w:pPr>
            <w:r w:rsidRPr="00E336BD">
              <w:rPr>
                <w:szCs w:val="24"/>
              </w:rPr>
              <w:br w:type="page"/>
            </w:r>
            <w:r w:rsidR="00F334CF" w:rsidRPr="00E336BD">
              <w:rPr>
                <w:szCs w:val="24"/>
              </w:rPr>
              <w:br w:type="page"/>
            </w:r>
            <w:r w:rsidR="00F334CF" w:rsidRPr="00F334CF">
              <w:rPr>
                <w:rFonts w:ascii="Calibri" w:eastAsia="Times New Roman" w:hAnsi="Calibri" w:cs="Times New Roman"/>
                <w:color w:val="000000"/>
                <w:szCs w:val="24"/>
              </w:rPr>
              <w:t xml:space="preserve">Company Name: </w:t>
            </w:r>
          </w:p>
        </w:tc>
        <w:tc>
          <w:tcPr>
            <w:tcW w:w="1146" w:type="dxa"/>
            <w:gridSpan w:val="2"/>
            <w:tcBorders>
              <w:top w:val="single" w:sz="8" w:space="0" w:color="auto"/>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17" w:type="dxa"/>
            <w:gridSpan w:val="2"/>
            <w:tcBorders>
              <w:top w:val="single" w:sz="8" w:space="0" w:color="auto"/>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single" w:sz="8" w:space="0" w:color="auto"/>
              <w:left w:val="nil"/>
              <w:bottom w:val="single" w:sz="4"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132" w:type="dxa"/>
            <w:gridSpan w:val="4"/>
            <w:tcBorders>
              <w:top w:val="single" w:sz="8" w:space="0" w:color="auto"/>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Last Updated:</w:t>
            </w:r>
          </w:p>
        </w:tc>
        <w:tc>
          <w:tcPr>
            <w:tcW w:w="566" w:type="dxa"/>
            <w:gridSpan w:val="2"/>
            <w:tcBorders>
              <w:top w:val="single" w:sz="8" w:space="0" w:color="auto"/>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498" w:type="dxa"/>
            <w:gridSpan w:val="2"/>
            <w:tcBorders>
              <w:top w:val="single" w:sz="8" w:space="0" w:color="auto"/>
              <w:left w:val="nil"/>
              <w:bottom w:val="single" w:sz="4"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61" w:type="dxa"/>
            <w:gridSpan w:val="3"/>
            <w:tcBorders>
              <w:top w:val="single" w:sz="8" w:space="0" w:color="auto"/>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Initials</w:t>
            </w:r>
          </w:p>
        </w:tc>
        <w:tc>
          <w:tcPr>
            <w:tcW w:w="566" w:type="dxa"/>
            <w:gridSpan w:val="2"/>
            <w:tcBorders>
              <w:top w:val="single" w:sz="8" w:space="0" w:color="auto"/>
              <w:left w:val="nil"/>
              <w:bottom w:val="single" w:sz="8"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72"/>
        </w:trPr>
        <w:tc>
          <w:tcPr>
            <w:tcW w:w="3834" w:type="dxa"/>
            <w:tcBorders>
              <w:top w:val="nil"/>
              <w:left w:val="single" w:sz="8" w:space="0" w:color="auto"/>
              <w:bottom w:val="single" w:sz="8" w:space="0" w:color="auto"/>
              <w:right w:val="nil"/>
            </w:tcBorders>
            <w:shd w:val="clear" w:color="auto" w:fill="auto"/>
            <w:noWrap/>
            <w:vAlign w:val="bottom"/>
            <w:hideMark/>
          </w:tcPr>
          <w:p w:rsidR="00F334CF" w:rsidRPr="00F334CF" w:rsidRDefault="00F334CF" w:rsidP="0084725C">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ID:</w:t>
            </w:r>
            <w:r w:rsidR="0084725C">
              <w:rPr>
                <w:rFonts w:ascii="Calibri" w:eastAsia="Times New Roman" w:hAnsi="Calibri" w:cs="Times New Roman"/>
                <w:color w:val="000000"/>
                <w:szCs w:val="24"/>
              </w:rPr>
              <w:t xml:space="preserve">                                            Database Entry Date</w:t>
            </w:r>
            <w:r w:rsidR="005843B4">
              <w:rPr>
                <w:rFonts w:ascii="Calibri" w:eastAsia="Times New Roman" w:hAnsi="Calibri" w:cs="Times New Roman"/>
                <w:color w:val="000000"/>
                <w:szCs w:val="24"/>
              </w:rPr>
              <w:t>:</w:t>
            </w:r>
          </w:p>
        </w:tc>
        <w:tc>
          <w:tcPr>
            <w:tcW w:w="1146" w:type="dxa"/>
            <w:gridSpan w:val="2"/>
            <w:tcBorders>
              <w:top w:val="nil"/>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17" w:type="dxa"/>
            <w:gridSpan w:val="2"/>
            <w:tcBorders>
              <w:top w:val="nil"/>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nil"/>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72"/>
        </w:trPr>
        <w:tc>
          <w:tcPr>
            <w:tcW w:w="4980" w:type="dxa"/>
            <w:gridSpan w:val="3"/>
            <w:tcBorders>
              <w:top w:val="single" w:sz="4" w:space="0" w:color="auto"/>
              <w:left w:val="single" w:sz="8" w:space="0" w:color="auto"/>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Street Address: </w:t>
            </w:r>
          </w:p>
        </w:tc>
        <w:tc>
          <w:tcPr>
            <w:tcW w:w="517" w:type="dxa"/>
            <w:gridSpan w:val="2"/>
            <w:tcBorders>
              <w:top w:val="single" w:sz="4" w:space="0" w:color="auto"/>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single" w:sz="4" w:space="0" w:color="auto"/>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72"/>
        </w:trPr>
        <w:tc>
          <w:tcPr>
            <w:tcW w:w="3834" w:type="dxa"/>
            <w:tcBorders>
              <w:top w:val="single" w:sz="4" w:space="0" w:color="auto"/>
              <w:left w:val="single" w:sz="8" w:space="0" w:color="auto"/>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146" w:type="dxa"/>
            <w:gridSpan w:val="2"/>
            <w:tcBorders>
              <w:top w:val="single" w:sz="4" w:space="0" w:color="auto"/>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17" w:type="dxa"/>
            <w:gridSpan w:val="2"/>
            <w:tcBorders>
              <w:top w:val="single" w:sz="4" w:space="0" w:color="auto"/>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single" w:sz="4" w:space="0" w:color="auto"/>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cantSplit/>
          <w:trHeight w:val="360"/>
        </w:trPr>
        <w:tc>
          <w:tcPr>
            <w:tcW w:w="49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334CF" w:rsidRPr="00F334CF" w:rsidRDefault="00F334CF" w:rsidP="001E7EAC">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City: _____________</w:t>
            </w:r>
            <w:r w:rsidRPr="00F334CF">
              <w:rPr>
                <w:rFonts w:ascii="Calibri" w:eastAsia="Times New Roman" w:hAnsi="Calibri" w:cs="Times New Roman"/>
                <w:color w:val="000000"/>
                <w:szCs w:val="24"/>
              </w:rPr>
              <w:softHyphen/>
            </w:r>
            <w:r w:rsidRPr="00F334CF">
              <w:rPr>
                <w:rFonts w:ascii="Calibri" w:eastAsia="Times New Roman" w:hAnsi="Calibri" w:cs="Times New Roman"/>
                <w:color w:val="000000"/>
                <w:szCs w:val="24"/>
              </w:rPr>
              <w:softHyphen/>
              <w:t>______________ State: ___ Zip Code: __________</w:t>
            </w:r>
          </w:p>
        </w:tc>
        <w:tc>
          <w:tcPr>
            <w:tcW w:w="269" w:type="dxa"/>
            <w:tcBorders>
              <w:top w:val="single" w:sz="4" w:space="0" w:color="auto"/>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271" w:type="dxa"/>
            <w:gridSpan w:val="2"/>
            <w:tcBorders>
              <w:top w:val="single" w:sz="4" w:space="0" w:color="auto"/>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gridSpan w:val="2"/>
            <w:tcBorders>
              <w:top w:val="single" w:sz="4" w:space="0" w:color="auto"/>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1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72"/>
        </w:trPr>
        <w:tc>
          <w:tcPr>
            <w:tcW w:w="3834" w:type="dxa"/>
            <w:tcBorders>
              <w:top w:val="nil"/>
              <w:left w:val="single" w:sz="8" w:space="0" w:color="auto"/>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Phone: </w:t>
            </w:r>
          </w:p>
        </w:tc>
        <w:tc>
          <w:tcPr>
            <w:tcW w:w="1146" w:type="dxa"/>
            <w:gridSpan w:val="2"/>
            <w:tcBorders>
              <w:top w:val="nil"/>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17" w:type="dxa"/>
            <w:gridSpan w:val="2"/>
            <w:tcBorders>
              <w:top w:val="nil"/>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nil"/>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1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72"/>
        </w:trPr>
        <w:tc>
          <w:tcPr>
            <w:tcW w:w="3834" w:type="dxa"/>
            <w:tcBorders>
              <w:top w:val="nil"/>
              <w:left w:val="single" w:sz="8" w:space="0" w:color="auto"/>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Fax: </w:t>
            </w:r>
          </w:p>
        </w:tc>
        <w:tc>
          <w:tcPr>
            <w:tcW w:w="1146" w:type="dxa"/>
            <w:gridSpan w:val="2"/>
            <w:tcBorders>
              <w:top w:val="nil"/>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17" w:type="dxa"/>
            <w:gridSpan w:val="2"/>
            <w:tcBorders>
              <w:top w:val="nil"/>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nil"/>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1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72"/>
        </w:trPr>
        <w:tc>
          <w:tcPr>
            <w:tcW w:w="3834" w:type="dxa"/>
            <w:tcBorders>
              <w:top w:val="nil"/>
              <w:left w:val="single" w:sz="8" w:space="0" w:color="auto"/>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E-mail: </w:t>
            </w:r>
          </w:p>
        </w:tc>
        <w:tc>
          <w:tcPr>
            <w:tcW w:w="1146" w:type="dxa"/>
            <w:gridSpan w:val="2"/>
            <w:tcBorders>
              <w:top w:val="nil"/>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17" w:type="dxa"/>
            <w:gridSpan w:val="2"/>
            <w:tcBorders>
              <w:top w:val="nil"/>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nil"/>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72"/>
        </w:trPr>
        <w:tc>
          <w:tcPr>
            <w:tcW w:w="3834" w:type="dxa"/>
            <w:tcBorders>
              <w:top w:val="single" w:sz="4" w:space="0" w:color="auto"/>
              <w:left w:val="single" w:sz="8" w:space="0" w:color="auto"/>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146" w:type="dxa"/>
            <w:gridSpan w:val="2"/>
            <w:tcBorders>
              <w:top w:val="single" w:sz="4" w:space="0" w:color="auto"/>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17" w:type="dxa"/>
            <w:gridSpan w:val="2"/>
            <w:tcBorders>
              <w:top w:val="single" w:sz="4" w:space="0" w:color="auto"/>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single" w:sz="4" w:space="0" w:color="auto"/>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72"/>
        </w:trPr>
        <w:tc>
          <w:tcPr>
            <w:tcW w:w="4980" w:type="dxa"/>
            <w:gridSpan w:val="3"/>
            <w:tcBorders>
              <w:top w:val="single" w:sz="4" w:space="0" w:color="auto"/>
              <w:left w:val="single" w:sz="8" w:space="0" w:color="auto"/>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Contact Name: </w:t>
            </w:r>
          </w:p>
        </w:tc>
        <w:tc>
          <w:tcPr>
            <w:tcW w:w="517" w:type="dxa"/>
            <w:gridSpan w:val="2"/>
            <w:tcBorders>
              <w:top w:val="single" w:sz="4" w:space="0" w:color="auto"/>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single" w:sz="4" w:space="0" w:color="auto"/>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72"/>
        </w:trPr>
        <w:tc>
          <w:tcPr>
            <w:tcW w:w="3834" w:type="dxa"/>
            <w:tcBorders>
              <w:top w:val="single" w:sz="4" w:space="0" w:color="auto"/>
              <w:left w:val="single" w:sz="8" w:space="0" w:color="auto"/>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146" w:type="dxa"/>
            <w:gridSpan w:val="2"/>
            <w:tcBorders>
              <w:top w:val="single" w:sz="4" w:space="0" w:color="auto"/>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17" w:type="dxa"/>
            <w:gridSpan w:val="2"/>
            <w:tcBorders>
              <w:top w:val="single" w:sz="4" w:space="0" w:color="auto"/>
              <w:left w:val="nil"/>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single" w:sz="4" w:space="0" w:color="auto"/>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080F06" w:rsidRPr="00F334CF" w:rsidTr="00B65BEA">
        <w:trPr>
          <w:gridAfter w:val="1"/>
          <w:wAfter w:w="20" w:type="dxa"/>
          <w:cantSplit/>
          <w:trHeight w:val="372"/>
        </w:trPr>
        <w:tc>
          <w:tcPr>
            <w:tcW w:w="5497" w:type="dxa"/>
            <w:gridSpan w:val="5"/>
            <w:tcBorders>
              <w:top w:val="single" w:sz="4" w:space="0" w:color="auto"/>
              <w:left w:val="single" w:sz="8" w:space="0" w:color="auto"/>
              <w:bottom w:val="single" w:sz="8" w:space="0" w:color="auto"/>
              <w:right w:val="nil"/>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Account Number: </w:t>
            </w:r>
          </w:p>
        </w:tc>
        <w:tc>
          <w:tcPr>
            <w:tcW w:w="1248" w:type="dxa"/>
            <w:gridSpan w:val="2"/>
            <w:tcBorders>
              <w:top w:val="single" w:sz="4" w:space="0" w:color="auto"/>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84"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84"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84"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4"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4" w:space="0" w:color="auto"/>
              <w:right w:val="single" w:sz="8"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5C32D2" w:rsidRPr="00F334CF" w:rsidTr="00B65BEA">
        <w:trPr>
          <w:gridAfter w:val="1"/>
          <w:wAfter w:w="20" w:type="dxa"/>
          <w:cantSplit/>
          <w:trHeight w:val="372"/>
        </w:trPr>
        <w:tc>
          <w:tcPr>
            <w:tcW w:w="3834" w:type="dxa"/>
            <w:tcBorders>
              <w:top w:val="nil"/>
              <w:left w:val="single" w:sz="8" w:space="0" w:color="auto"/>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tcBorders>
              <w:top w:val="nil"/>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84" w:type="dxa"/>
            <w:gridSpan w:val="3"/>
            <w:tcBorders>
              <w:top w:val="nil"/>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8" w:type="dxa"/>
            <w:gridSpan w:val="2"/>
            <w:tcBorders>
              <w:top w:val="nil"/>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3"/>
            <w:tcBorders>
              <w:top w:val="nil"/>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gridSpan w:val="2"/>
            <w:tcBorders>
              <w:top w:val="nil"/>
              <w:left w:val="nil"/>
              <w:bottom w:val="single" w:sz="8" w:space="0" w:color="auto"/>
              <w:right w:val="single" w:sz="4" w:space="0" w:color="auto"/>
            </w:tcBorders>
            <w:shd w:val="clear" w:color="auto" w:fill="auto"/>
            <w:noWrap/>
            <w:vAlign w:val="bottom"/>
            <w:hideMark/>
          </w:tcPr>
          <w:p w:rsidR="00F334CF" w:rsidRPr="00F334CF" w:rsidRDefault="00F334CF" w:rsidP="00F334CF">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gridSpan w:val="2"/>
            <w:tcBorders>
              <w:top w:val="nil"/>
              <w:left w:val="nil"/>
              <w:bottom w:val="single" w:sz="8" w:space="0" w:color="auto"/>
              <w:right w:val="single" w:sz="8" w:space="0" w:color="auto"/>
            </w:tcBorders>
            <w:shd w:val="clear" w:color="auto" w:fill="auto"/>
            <w:noWrap/>
            <w:vAlign w:val="bottom"/>
            <w:hideMark/>
          </w:tcPr>
          <w:p w:rsidR="00F334CF" w:rsidRPr="00F334CF" w:rsidRDefault="00F334CF" w:rsidP="00442B71">
            <w:pPr>
              <w:keepNext/>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bl>
    <w:p w:rsidR="00F334CF" w:rsidRDefault="00442B71" w:rsidP="00442B71">
      <w:pPr>
        <w:pStyle w:val="Caption"/>
      </w:pPr>
      <w:bookmarkStart w:id="28" w:name="_Toc228950401"/>
      <w:r>
        <w:t xml:space="preserve">Table </w:t>
      </w:r>
      <w:fldSimple w:instr=" SEQ Table \* ARABIC ">
        <w:r w:rsidR="006D4CD5">
          <w:rPr>
            <w:noProof/>
          </w:rPr>
          <w:t>5</w:t>
        </w:r>
      </w:fldSimple>
      <w:r>
        <w:t xml:space="preserve"> Vendor Information Form</w:t>
      </w:r>
      <w:bookmarkEnd w:id="28"/>
    </w:p>
    <w:p w:rsidR="00AF737D" w:rsidRDefault="00E336BD">
      <w:pPr>
        <w:rPr>
          <w:rFonts w:eastAsiaTheme="majorEastAsia" w:cstheme="majorBidi"/>
          <w:color w:val="4F81BD" w:themeColor="accent1"/>
        </w:rPr>
      </w:pPr>
      <w:r>
        <w:rPr>
          <w:rFonts w:eastAsiaTheme="majorEastAsia" w:cstheme="majorBidi"/>
          <w:color w:val="4F81BD" w:themeColor="accent1"/>
        </w:rPr>
        <w:br w:type="page"/>
      </w:r>
    </w:p>
    <w:tbl>
      <w:tblPr>
        <w:tblW w:w="10398" w:type="dxa"/>
        <w:tblInd w:w="-822" w:type="dxa"/>
        <w:tblLook w:val="04A0"/>
      </w:tblPr>
      <w:tblGrid>
        <w:gridCol w:w="3834"/>
        <w:gridCol w:w="743"/>
        <w:gridCol w:w="236"/>
        <w:gridCol w:w="216"/>
        <w:gridCol w:w="401"/>
        <w:gridCol w:w="1245"/>
        <w:gridCol w:w="566"/>
        <w:gridCol w:w="566"/>
        <w:gridCol w:w="566"/>
        <w:gridCol w:w="498"/>
        <w:gridCol w:w="134"/>
        <w:gridCol w:w="827"/>
        <w:gridCol w:w="566"/>
      </w:tblGrid>
      <w:tr w:rsidR="00AF737D" w:rsidRPr="00F334CF" w:rsidTr="00B65BEA">
        <w:trPr>
          <w:cantSplit/>
          <w:trHeight w:val="372"/>
        </w:trPr>
        <w:tc>
          <w:tcPr>
            <w:tcW w:w="38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F737D" w:rsidRPr="003A1498" w:rsidRDefault="00AF737D" w:rsidP="000D6EC1">
            <w:pPr>
              <w:spacing w:after="0" w:line="240" w:lineRule="auto"/>
              <w:rPr>
                <w:b/>
                <w:szCs w:val="24"/>
              </w:rPr>
            </w:pPr>
            <w:r>
              <w:rPr>
                <w:b/>
                <w:szCs w:val="24"/>
              </w:rPr>
              <w:lastRenderedPageBreak/>
              <w:t>Lease</w:t>
            </w:r>
            <w:r w:rsidR="004205CA">
              <w:rPr>
                <w:b/>
                <w:szCs w:val="24"/>
              </w:rPr>
              <w:t xml:space="preserve"> Company</w:t>
            </w:r>
          </w:p>
        </w:tc>
        <w:tc>
          <w:tcPr>
            <w:tcW w:w="979" w:type="dxa"/>
            <w:gridSpan w:val="2"/>
            <w:tcBorders>
              <w:top w:val="single" w:sz="8" w:space="0" w:color="auto"/>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p>
        </w:tc>
        <w:tc>
          <w:tcPr>
            <w:tcW w:w="617" w:type="dxa"/>
            <w:gridSpan w:val="2"/>
            <w:tcBorders>
              <w:top w:val="single" w:sz="8" w:space="0" w:color="auto"/>
              <w:left w:val="nil"/>
              <w:bottom w:val="single" w:sz="4" w:space="0" w:color="auto"/>
              <w:right w:val="single" w:sz="4" w:space="0" w:color="auto"/>
            </w:tcBorders>
            <w:shd w:val="clear" w:color="auto" w:fill="auto"/>
            <w:noWrap/>
            <w:vAlign w:val="bottom"/>
            <w:hideMark/>
          </w:tcPr>
          <w:p w:rsidR="00AF737D" w:rsidRPr="00CB4E7C" w:rsidRDefault="00AF737D" w:rsidP="00AF737D">
            <w:pPr>
              <w:spacing w:after="0" w:line="240" w:lineRule="auto"/>
              <w:rPr>
                <w:rFonts w:ascii="Calibri" w:eastAsia="Times New Roman" w:hAnsi="Calibri" w:cs="Times New Roman"/>
                <w:b/>
                <w:color w:val="000000"/>
                <w:szCs w:val="24"/>
              </w:rPr>
            </w:pPr>
          </w:p>
        </w:tc>
        <w:tc>
          <w:tcPr>
            <w:tcW w:w="1245" w:type="dxa"/>
            <w:tcBorders>
              <w:top w:val="single" w:sz="8" w:space="0" w:color="auto"/>
              <w:left w:val="nil"/>
              <w:bottom w:val="single" w:sz="4"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Products:</w:t>
            </w:r>
          </w:p>
        </w:tc>
        <w:tc>
          <w:tcPr>
            <w:tcW w:w="1132" w:type="dxa"/>
            <w:gridSpan w:val="2"/>
            <w:tcBorders>
              <w:top w:val="single" w:sz="8"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p>
        </w:tc>
        <w:tc>
          <w:tcPr>
            <w:tcW w:w="566" w:type="dxa"/>
            <w:tcBorders>
              <w:top w:val="single" w:sz="8"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p>
        </w:tc>
        <w:tc>
          <w:tcPr>
            <w:tcW w:w="632" w:type="dxa"/>
            <w:gridSpan w:val="2"/>
            <w:tcBorders>
              <w:top w:val="single" w:sz="8" w:space="0" w:color="auto"/>
              <w:left w:val="nil"/>
              <w:bottom w:val="single" w:sz="4"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p>
        </w:tc>
        <w:tc>
          <w:tcPr>
            <w:tcW w:w="827" w:type="dxa"/>
            <w:tcBorders>
              <w:top w:val="single" w:sz="8"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p>
        </w:tc>
        <w:tc>
          <w:tcPr>
            <w:tcW w:w="566" w:type="dxa"/>
            <w:tcBorders>
              <w:top w:val="single" w:sz="8" w:space="0" w:color="auto"/>
              <w:left w:val="nil"/>
              <w:bottom w:val="single" w:sz="8"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p>
        </w:tc>
      </w:tr>
      <w:tr w:rsidR="00AF737D" w:rsidRPr="00F334CF" w:rsidTr="00B65BEA">
        <w:trPr>
          <w:cantSplit/>
          <w:trHeight w:val="372"/>
        </w:trPr>
        <w:tc>
          <w:tcPr>
            <w:tcW w:w="38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E336BD">
              <w:rPr>
                <w:szCs w:val="24"/>
              </w:rPr>
              <w:br w:type="page"/>
            </w:r>
            <w:r w:rsidRPr="00E336BD">
              <w:rPr>
                <w:szCs w:val="24"/>
              </w:rPr>
              <w:br w:type="page"/>
            </w:r>
            <w:r w:rsidRPr="00F334CF">
              <w:rPr>
                <w:rFonts w:ascii="Calibri" w:eastAsia="Times New Roman" w:hAnsi="Calibri" w:cs="Times New Roman"/>
                <w:color w:val="000000"/>
                <w:szCs w:val="24"/>
              </w:rPr>
              <w:t xml:space="preserve">Company Name: </w:t>
            </w:r>
          </w:p>
        </w:tc>
        <w:tc>
          <w:tcPr>
            <w:tcW w:w="979" w:type="dxa"/>
            <w:gridSpan w:val="2"/>
            <w:tcBorders>
              <w:top w:val="single" w:sz="8" w:space="0" w:color="auto"/>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single" w:sz="8" w:space="0" w:color="auto"/>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8" w:space="0" w:color="auto"/>
              <w:left w:val="nil"/>
              <w:bottom w:val="single" w:sz="4"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132" w:type="dxa"/>
            <w:gridSpan w:val="2"/>
            <w:tcBorders>
              <w:top w:val="single" w:sz="8"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Last Updated:</w:t>
            </w:r>
          </w:p>
        </w:tc>
        <w:tc>
          <w:tcPr>
            <w:tcW w:w="566" w:type="dxa"/>
            <w:tcBorders>
              <w:top w:val="single" w:sz="8"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498" w:type="dxa"/>
            <w:tcBorders>
              <w:top w:val="single" w:sz="8" w:space="0" w:color="auto"/>
              <w:left w:val="nil"/>
              <w:bottom w:val="single" w:sz="4"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61" w:type="dxa"/>
            <w:gridSpan w:val="2"/>
            <w:tcBorders>
              <w:top w:val="single" w:sz="8"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Initials</w:t>
            </w:r>
          </w:p>
        </w:tc>
        <w:tc>
          <w:tcPr>
            <w:tcW w:w="566" w:type="dxa"/>
            <w:tcBorders>
              <w:top w:val="single" w:sz="8" w:space="0" w:color="auto"/>
              <w:left w:val="nil"/>
              <w:bottom w:val="single" w:sz="8"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72"/>
        </w:trPr>
        <w:tc>
          <w:tcPr>
            <w:tcW w:w="3834" w:type="dxa"/>
            <w:tcBorders>
              <w:top w:val="nil"/>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ID:</w:t>
            </w:r>
            <w:r>
              <w:rPr>
                <w:rFonts w:ascii="Calibri" w:eastAsia="Times New Roman" w:hAnsi="Calibri" w:cs="Times New Roman"/>
                <w:color w:val="000000"/>
                <w:szCs w:val="24"/>
              </w:rPr>
              <w:t xml:space="preserve">                                            Database Entry Date:</w:t>
            </w:r>
          </w:p>
        </w:tc>
        <w:tc>
          <w:tcPr>
            <w:tcW w:w="979"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72"/>
        </w:trPr>
        <w:tc>
          <w:tcPr>
            <w:tcW w:w="4813" w:type="dxa"/>
            <w:gridSpan w:val="3"/>
            <w:tcBorders>
              <w:top w:val="single" w:sz="4" w:space="0" w:color="auto"/>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Street Address: </w:t>
            </w:r>
          </w:p>
        </w:tc>
        <w:tc>
          <w:tcPr>
            <w:tcW w:w="617"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4" w:space="0" w:color="auto"/>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72"/>
        </w:trPr>
        <w:tc>
          <w:tcPr>
            <w:tcW w:w="3834" w:type="dxa"/>
            <w:tcBorders>
              <w:top w:val="single" w:sz="4" w:space="0" w:color="auto"/>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4" w:space="0" w:color="auto"/>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60"/>
        </w:trPr>
        <w:tc>
          <w:tcPr>
            <w:tcW w:w="457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City: _____________</w:t>
            </w:r>
            <w:r w:rsidRPr="00F334CF">
              <w:rPr>
                <w:rFonts w:ascii="Calibri" w:eastAsia="Times New Roman" w:hAnsi="Calibri" w:cs="Times New Roman"/>
                <w:color w:val="000000"/>
                <w:szCs w:val="24"/>
              </w:rPr>
              <w:softHyphen/>
            </w:r>
            <w:r w:rsidRPr="00F334CF">
              <w:rPr>
                <w:rFonts w:ascii="Calibri" w:eastAsia="Times New Roman" w:hAnsi="Calibri" w:cs="Times New Roman"/>
                <w:color w:val="000000"/>
                <w:szCs w:val="24"/>
              </w:rPr>
              <w:softHyphen/>
              <w:t>______________ State: _______ Zip Code: __________</w:t>
            </w:r>
          </w:p>
        </w:tc>
        <w:tc>
          <w:tcPr>
            <w:tcW w:w="452" w:type="dxa"/>
            <w:gridSpan w:val="2"/>
            <w:tcBorders>
              <w:top w:val="single" w:sz="4" w:space="0" w:color="auto"/>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401" w:type="dxa"/>
            <w:tcBorders>
              <w:top w:val="single" w:sz="4" w:space="0" w:color="auto"/>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72"/>
        </w:trPr>
        <w:tc>
          <w:tcPr>
            <w:tcW w:w="3834" w:type="dxa"/>
            <w:tcBorders>
              <w:top w:val="nil"/>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Phone: </w:t>
            </w:r>
          </w:p>
        </w:tc>
        <w:tc>
          <w:tcPr>
            <w:tcW w:w="979"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72"/>
        </w:trPr>
        <w:tc>
          <w:tcPr>
            <w:tcW w:w="3834" w:type="dxa"/>
            <w:tcBorders>
              <w:top w:val="nil"/>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Fax: </w:t>
            </w:r>
          </w:p>
        </w:tc>
        <w:tc>
          <w:tcPr>
            <w:tcW w:w="979"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72"/>
        </w:trPr>
        <w:tc>
          <w:tcPr>
            <w:tcW w:w="3834" w:type="dxa"/>
            <w:tcBorders>
              <w:top w:val="nil"/>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E-mail: </w:t>
            </w:r>
          </w:p>
        </w:tc>
        <w:tc>
          <w:tcPr>
            <w:tcW w:w="979"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72"/>
        </w:trPr>
        <w:tc>
          <w:tcPr>
            <w:tcW w:w="3834" w:type="dxa"/>
            <w:tcBorders>
              <w:top w:val="single" w:sz="4" w:space="0" w:color="auto"/>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4" w:space="0" w:color="auto"/>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72"/>
        </w:trPr>
        <w:tc>
          <w:tcPr>
            <w:tcW w:w="4813" w:type="dxa"/>
            <w:gridSpan w:val="3"/>
            <w:tcBorders>
              <w:top w:val="single" w:sz="4" w:space="0" w:color="auto"/>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Contact Name: </w:t>
            </w:r>
          </w:p>
        </w:tc>
        <w:tc>
          <w:tcPr>
            <w:tcW w:w="617"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4" w:space="0" w:color="auto"/>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72"/>
        </w:trPr>
        <w:tc>
          <w:tcPr>
            <w:tcW w:w="3834" w:type="dxa"/>
            <w:tcBorders>
              <w:top w:val="single" w:sz="4" w:space="0" w:color="auto"/>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4" w:space="0" w:color="auto"/>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72"/>
        </w:trPr>
        <w:tc>
          <w:tcPr>
            <w:tcW w:w="5430" w:type="dxa"/>
            <w:gridSpan w:val="5"/>
            <w:tcBorders>
              <w:top w:val="single" w:sz="4" w:space="0" w:color="auto"/>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Account Number: </w:t>
            </w:r>
          </w:p>
        </w:tc>
        <w:tc>
          <w:tcPr>
            <w:tcW w:w="1245" w:type="dxa"/>
            <w:tcBorders>
              <w:top w:val="single" w:sz="4" w:space="0" w:color="auto"/>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B65BEA">
        <w:trPr>
          <w:cantSplit/>
          <w:trHeight w:val="372"/>
        </w:trPr>
        <w:tc>
          <w:tcPr>
            <w:tcW w:w="3834" w:type="dxa"/>
            <w:tcBorders>
              <w:top w:val="nil"/>
              <w:left w:val="single" w:sz="8" w:space="0" w:color="auto"/>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8" w:space="0" w:color="auto"/>
              <w:right w:val="single" w:sz="8" w:space="0" w:color="auto"/>
            </w:tcBorders>
            <w:shd w:val="clear" w:color="auto" w:fill="auto"/>
            <w:noWrap/>
            <w:vAlign w:val="bottom"/>
            <w:hideMark/>
          </w:tcPr>
          <w:p w:rsidR="00AF737D" w:rsidRPr="00F334CF" w:rsidRDefault="00AF737D" w:rsidP="00442B71">
            <w:pPr>
              <w:keepNext/>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bl>
    <w:p w:rsidR="00442B71" w:rsidRDefault="00442B71">
      <w:pPr>
        <w:pStyle w:val="Caption"/>
      </w:pPr>
      <w:bookmarkStart w:id="29" w:name="_Toc228950402"/>
      <w:r>
        <w:t xml:space="preserve">Table </w:t>
      </w:r>
      <w:fldSimple w:instr=" SEQ Table \* ARABIC ">
        <w:r w:rsidR="006D4CD5">
          <w:rPr>
            <w:noProof/>
          </w:rPr>
          <w:t>6</w:t>
        </w:r>
      </w:fldSimple>
      <w:r>
        <w:t xml:space="preserve"> Lease Information Form</w:t>
      </w:r>
      <w:bookmarkEnd w:id="29"/>
    </w:p>
    <w:p w:rsidR="00462399" w:rsidRDefault="00462399">
      <w:r>
        <w:br w:type="page"/>
      </w:r>
    </w:p>
    <w:tbl>
      <w:tblPr>
        <w:tblW w:w="10398" w:type="dxa"/>
        <w:tblInd w:w="-822" w:type="dxa"/>
        <w:tblLook w:val="04A0"/>
      </w:tblPr>
      <w:tblGrid>
        <w:gridCol w:w="3834"/>
        <w:gridCol w:w="743"/>
        <w:gridCol w:w="236"/>
        <w:gridCol w:w="216"/>
        <w:gridCol w:w="401"/>
        <w:gridCol w:w="1245"/>
        <w:gridCol w:w="566"/>
        <w:gridCol w:w="566"/>
        <w:gridCol w:w="566"/>
        <w:gridCol w:w="498"/>
        <w:gridCol w:w="134"/>
        <w:gridCol w:w="827"/>
        <w:gridCol w:w="566"/>
      </w:tblGrid>
      <w:tr w:rsidR="00AF737D" w:rsidRPr="00F334CF" w:rsidTr="0035768E">
        <w:trPr>
          <w:cantSplit/>
          <w:trHeight w:val="372"/>
        </w:trPr>
        <w:tc>
          <w:tcPr>
            <w:tcW w:w="38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F737D" w:rsidRPr="003A1498" w:rsidRDefault="004205CA" w:rsidP="004D6219">
            <w:pPr>
              <w:spacing w:after="0" w:line="240" w:lineRule="auto"/>
              <w:rPr>
                <w:b/>
                <w:szCs w:val="24"/>
              </w:rPr>
            </w:pPr>
            <w:r>
              <w:rPr>
                <w:b/>
                <w:szCs w:val="24"/>
              </w:rPr>
              <w:lastRenderedPageBreak/>
              <w:t>Repair Company</w:t>
            </w:r>
            <w:r w:rsidR="00AF737D">
              <w:rPr>
                <w:b/>
                <w:szCs w:val="24"/>
              </w:rPr>
              <w:t xml:space="preserve">                       </w:t>
            </w:r>
          </w:p>
        </w:tc>
        <w:tc>
          <w:tcPr>
            <w:tcW w:w="979" w:type="dxa"/>
            <w:gridSpan w:val="2"/>
            <w:tcBorders>
              <w:top w:val="single" w:sz="8" w:space="0" w:color="auto"/>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p>
        </w:tc>
        <w:tc>
          <w:tcPr>
            <w:tcW w:w="617" w:type="dxa"/>
            <w:gridSpan w:val="2"/>
            <w:tcBorders>
              <w:top w:val="single" w:sz="8" w:space="0" w:color="auto"/>
              <w:left w:val="nil"/>
              <w:bottom w:val="single" w:sz="4" w:space="0" w:color="auto"/>
              <w:right w:val="single" w:sz="4" w:space="0" w:color="auto"/>
            </w:tcBorders>
            <w:shd w:val="clear" w:color="auto" w:fill="auto"/>
            <w:noWrap/>
            <w:vAlign w:val="bottom"/>
            <w:hideMark/>
          </w:tcPr>
          <w:p w:rsidR="00AF737D" w:rsidRPr="00CB4E7C" w:rsidRDefault="00AF737D" w:rsidP="00AF737D">
            <w:pPr>
              <w:spacing w:after="0" w:line="240" w:lineRule="auto"/>
              <w:rPr>
                <w:rFonts w:ascii="Calibri" w:eastAsia="Times New Roman" w:hAnsi="Calibri" w:cs="Times New Roman"/>
                <w:b/>
                <w:color w:val="000000"/>
                <w:szCs w:val="24"/>
              </w:rPr>
            </w:pPr>
          </w:p>
        </w:tc>
        <w:tc>
          <w:tcPr>
            <w:tcW w:w="1245" w:type="dxa"/>
            <w:tcBorders>
              <w:top w:val="single" w:sz="8" w:space="0" w:color="auto"/>
              <w:left w:val="nil"/>
              <w:bottom w:val="single" w:sz="4"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Pr>
                <w:rFonts w:ascii="Calibri" w:eastAsia="Times New Roman" w:hAnsi="Calibri" w:cs="Times New Roman"/>
                <w:color w:val="000000"/>
                <w:szCs w:val="24"/>
              </w:rPr>
              <w:t>Products:</w:t>
            </w:r>
          </w:p>
        </w:tc>
        <w:tc>
          <w:tcPr>
            <w:tcW w:w="1132" w:type="dxa"/>
            <w:gridSpan w:val="2"/>
            <w:tcBorders>
              <w:top w:val="single" w:sz="8"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p>
        </w:tc>
        <w:tc>
          <w:tcPr>
            <w:tcW w:w="566" w:type="dxa"/>
            <w:tcBorders>
              <w:top w:val="single" w:sz="8"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p>
        </w:tc>
        <w:tc>
          <w:tcPr>
            <w:tcW w:w="632" w:type="dxa"/>
            <w:gridSpan w:val="2"/>
            <w:tcBorders>
              <w:top w:val="single" w:sz="8" w:space="0" w:color="auto"/>
              <w:left w:val="nil"/>
              <w:bottom w:val="single" w:sz="4"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p>
        </w:tc>
        <w:tc>
          <w:tcPr>
            <w:tcW w:w="827" w:type="dxa"/>
            <w:tcBorders>
              <w:top w:val="single" w:sz="8"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p>
        </w:tc>
        <w:tc>
          <w:tcPr>
            <w:tcW w:w="566" w:type="dxa"/>
            <w:tcBorders>
              <w:top w:val="single" w:sz="8" w:space="0" w:color="auto"/>
              <w:left w:val="nil"/>
              <w:bottom w:val="single" w:sz="8"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p>
        </w:tc>
      </w:tr>
      <w:tr w:rsidR="00AF737D" w:rsidRPr="00F334CF" w:rsidTr="0035768E">
        <w:trPr>
          <w:cantSplit/>
          <w:trHeight w:val="372"/>
        </w:trPr>
        <w:tc>
          <w:tcPr>
            <w:tcW w:w="383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E336BD">
              <w:rPr>
                <w:szCs w:val="24"/>
              </w:rPr>
              <w:br w:type="page"/>
            </w:r>
            <w:r w:rsidRPr="00E336BD">
              <w:rPr>
                <w:szCs w:val="24"/>
              </w:rPr>
              <w:br w:type="page"/>
            </w:r>
            <w:r w:rsidRPr="00F334CF">
              <w:rPr>
                <w:rFonts w:ascii="Calibri" w:eastAsia="Times New Roman" w:hAnsi="Calibri" w:cs="Times New Roman"/>
                <w:color w:val="000000"/>
                <w:szCs w:val="24"/>
              </w:rPr>
              <w:t xml:space="preserve">Company Name: </w:t>
            </w:r>
          </w:p>
        </w:tc>
        <w:tc>
          <w:tcPr>
            <w:tcW w:w="979" w:type="dxa"/>
            <w:gridSpan w:val="2"/>
            <w:tcBorders>
              <w:top w:val="single" w:sz="8" w:space="0" w:color="auto"/>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single" w:sz="8" w:space="0" w:color="auto"/>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8" w:space="0" w:color="auto"/>
              <w:left w:val="nil"/>
              <w:bottom w:val="single" w:sz="4"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132" w:type="dxa"/>
            <w:gridSpan w:val="2"/>
            <w:tcBorders>
              <w:top w:val="single" w:sz="8"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Last Updated:</w:t>
            </w:r>
          </w:p>
        </w:tc>
        <w:tc>
          <w:tcPr>
            <w:tcW w:w="566" w:type="dxa"/>
            <w:tcBorders>
              <w:top w:val="single" w:sz="8"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498" w:type="dxa"/>
            <w:tcBorders>
              <w:top w:val="single" w:sz="8" w:space="0" w:color="auto"/>
              <w:left w:val="nil"/>
              <w:bottom w:val="single" w:sz="4"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61" w:type="dxa"/>
            <w:gridSpan w:val="2"/>
            <w:tcBorders>
              <w:top w:val="single" w:sz="8"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Initials</w:t>
            </w:r>
          </w:p>
        </w:tc>
        <w:tc>
          <w:tcPr>
            <w:tcW w:w="566" w:type="dxa"/>
            <w:tcBorders>
              <w:top w:val="single" w:sz="8" w:space="0" w:color="auto"/>
              <w:left w:val="nil"/>
              <w:bottom w:val="single" w:sz="8"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72"/>
        </w:trPr>
        <w:tc>
          <w:tcPr>
            <w:tcW w:w="3834" w:type="dxa"/>
            <w:tcBorders>
              <w:top w:val="nil"/>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ID:</w:t>
            </w:r>
            <w:r>
              <w:rPr>
                <w:rFonts w:ascii="Calibri" w:eastAsia="Times New Roman" w:hAnsi="Calibri" w:cs="Times New Roman"/>
                <w:color w:val="000000"/>
                <w:szCs w:val="24"/>
              </w:rPr>
              <w:t xml:space="preserve">                                            Database Entry Date:</w:t>
            </w:r>
          </w:p>
        </w:tc>
        <w:tc>
          <w:tcPr>
            <w:tcW w:w="979"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72"/>
        </w:trPr>
        <w:tc>
          <w:tcPr>
            <w:tcW w:w="4813" w:type="dxa"/>
            <w:gridSpan w:val="3"/>
            <w:tcBorders>
              <w:top w:val="single" w:sz="4" w:space="0" w:color="auto"/>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Street Address: </w:t>
            </w:r>
          </w:p>
        </w:tc>
        <w:tc>
          <w:tcPr>
            <w:tcW w:w="617"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4" w:space="0" w:color="auto"/>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72"/>
        </w:trPr>
        <w:tc>
          <w:tcPr>
            <w:tcW w:w="3834" w:type="dxa"/>
            <w:tcBorders>
              <w:top w:val="single" w:sz="4" w:space="0" w:color="auto"/>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4" w:space="0" w:color="auto"/>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60"/>
        </w:trPr>
        <w:tc>
          <w:tcPr>
            <w:tcW w:w="457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City: _____________</w:t>
            </w:r>
            <w:r w:rsidRPr="00F334CF">
              <w:rPr>
                <w:rFonts w:ascii="Calibri" w:eastAsia="Times New Roman" w:hAnsi="Calibri" w:cs="Times New Roman"/>
                <w:color w:val="000000"/>
                <w:szCs w:val="24"/>
              </w:rPr>
              <w:softHyphen/>
            </w:r>
            <w:r w:rsidRPr="00F334CF">
              <w:rPr>
                <w:rFonts w:ascii="Calibri" w:eastAsia="Times New Roman" w:hAnsi="Calibri" w:cs="Times New Roman"/>
                <w:color w:val="000000"/>
                <w:szCs w:val="24"/>
              </w:rPr>
              <w:softHyphen/>
              <w:t>______________ State: _______ Zip Code: __________</w:t>
            </w:r>
          </w:p>
        </w:tc>
        <w:tc>
          <w:tcPr>
            <w:tcW w:w="452" w:type="dxa"/>
            <w:gridSpan w:val="2"/>
            <w:tcBorders>
              <w:top w:val="single" w:sz="4" w:space="0" w:color="auto"/>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401" w:type="dxa"/>
            <w:tcBorders>
              <w:top w:val="single" w:sz="4" w:space="0" w:color="auto"/>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72"/>
        </w:trPr>
        <w:tc>
          <w:tcPr>
            <w:tcW w:w="3834" w:type="dxa"/>
            <w:tcBorders>
              <w:top w:val="nil"/>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Phone: </w:t>
            </w:r>
          </w:p>
        </w:tc>
        <w:tc>
          <w:tcPr>
            <w:tcW w:w="979"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72"/>
        </w:trPr>
        <w:tc>
          <w:tcPr>
            <w:tcW w:w="3834" w:type="dxa"/>
            <w:tcBorders>
              <w:top w:val="nil"/>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Fax: </w:t>
            </w:r>
          </w:p>
        </w:tc>
        <w:tc>
          <w:tcPr>
            <w:tcW w:w="979"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72"/>
        </w:trPr>
        <w:tc>
          <w:tcPr>
            <w:tcW w:w="3834" w:type="dxa"/>
            <w:tcBorders>
              <w:top w:val="nil"/>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E-mail: </w:t>
            </w:r>
          </w:p>
        </w:tc>
        <w:tc>
          <w:tcPr>
            <w:tcW w:w="979"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72"/>
        </w:trPr>
        <w:tc>
          <w:tcPr>
            <w:tcW w:w="3834" w:type="dxa"/>
            <w:tcBorders>
              <w:top w:val="single" w:sz="4" w:space="0" w:color="auto"/>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4" w:space="0" w:color="auto"/>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72"/>
        </w:trPr>
        <w:tc>
          <w:tcPr>
            <w:tcW w:w="4813" w:type="dxa"/>
            <w:gridSpan w:val="3"/>
            <w:tcBorders>
              <w:top w:val="single" w:sz="4" w:space="0" w:color="auto"/>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Contact Name: </w:t>
            </w:r>
          </w:p>
        </w:tc>
        <w:tc>
          <w:tcPr>
            <w:tcW w:w="617"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4" w:space="0" w:color="auto"/>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72"/>
        </w:trPr>
        <w:tc>
          <w:tcPr>
            <w:tcW w:w="3834" w:type="dxa"/>
            <w:tcBorders>
              <w:top w:val="single" w:sz="4" w:space="0" w:color="auto"/>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single" w:sz="4" w:space="0" w:color="auto"/>
              <w:left w:val="nil"/>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single" w:sz="4" w:space="0" w:color="auto"/>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72"/>
        </w:trPr>
        <w:tc>
          <w:tcPr>
            <w:tcW w:w="5430" w:type="dxa"/>
            <w:gridSpan w:val="5"/>
            <w:tcBorders>
              <w:top w:val="single" w:sz="4" w:space="0" w:color="auto"/>
              <w:left w:val="single" w:sz="8" w:space="0" w:color="auto"/>
              <w:bottom w:val="single" w:sz="8" w:space="0" w:color="auto"/>
              <w:right w:val="nil"/>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xml:space="preserve">Account Number: </w:t>
            </w:r>
          </w:p>
        </w:tc>
        <w:tc>
          <w:tcPr>
            <w:tcW w:w="1245" w:type="dxa"/>
            <w:tcBorders>
              <w:top w:val="single" w:sz="4" w:space="0" w:color="auto"/>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60"/>
        </w:trPr>
        <w:tc>
          <w:tcPr>
            <w:tcW w:w="3834" w:type="dxa"/>
            <w:tcBorders>
              <w:top w:val="nil"/>
              <w:left w:val="single" w:sz="8" w:space="0" w:color="auto"/>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4"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4" w:space="0" w:color="auto"/>
              <w:right w:val="single" w:sz="8"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r w:rsidR="00AF737D" w:rsidRPr="00F334CF" w:rsidTr="0035768E">
        <w:trPr>
          <w:cantSplit/>
          <w:trHeight w:val="372"/>
        </w:trPr>
        <w:tc>
          <w:tcPr>
            <w:tcW w:w="3834" w:type="dxa"/>
            <w:tcBorders>
              <w:top w:val="nil"/>
              <w:left w:val="single" w:sz="8" w:space="0" w:color="auto"/>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979" w:type="dxa"/>
            <w:gridSpan w:val="2"/>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17" w:type="dxa"/>
            <w:gridSpan w:val="2"/>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1245"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632" w:type="dxa"/>
            <w:gridSpan w:val="2"/>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827" w:type="dxa"/>
            <w:tcBorders>
              <w:top w:val="nil"/>
              <w:left w:val="nil"/>
              <w:bottom w:val="single" w:sz="8" w:space="0" w:color="auto"/>
              <w:right w:val="single" w:sz="4" w:space="0" w:color="auto"/>
            </w:tcBorders>
            <w:shd w:val="clear" w:color="auto" w:fill="auto"/>
            <w:noWrap/>
            <w:vAlign w:val="bottom"/>
            <w:hideMark/>
          </w:tcPr>
          <w:p w:rsidR="00AF737D" w:rsidRPr="00F334CF" w:rsidRDefault="00AF737D" w:rsidP="00AF737D">
            <w:pPr>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c>
          <w:tcPr>
            <w:tcW w:w="566" w:type="dxa"/>
            <w:tcBorders>
              <w:top w:val="nil"/>
              <w:left w:val="nil"/>
              <w:bottom w:val="single" w:sz="8" w:space="0" w:color="auto"/>
              <w:right w:val="single" w:sz="8" w:space="0" w:color="auto"/>
            </w:tcBorders>
            <w:shd w:val="clear" w:color="auto" w:fill="auto"/>
            <w:noWrap/>
            <w:vAlign w:val="bottom"/>
            <w:hideMark/>
          </w:tcPr>
          <w:p w:rsidR="00AF737D" w:rsidRPr="00F334CF" w:rsidRDefault="00AF737D" w:rsidP="00442B71">
            <w:pPr>
              <w:keepNext/>
              <w:spacing w:after="0" w:line="240" w:lineRule="auto"/>
              <w:rPr>
                <w:rFonts w:ascii="Calibri" w:eastAsia="Times New Roman" w:hAnsi="Calibri" w:cs="Times New Roman"/>
                <w:color w:val="000000"/>
                <w:szCs w:val="24"/>
              </w:rPr>
            </w:pPr>
            <w:r w:rsidRPr="00F334CF">
              <w:rPr>
                <w:rFonts w:ascii="Calibri" w:eastAsia="Times New Roman" w:hAnsi="Calibri" w:cs="Times New Roman"/>
                <w:color w:val="000000"/>
                <w:szCs w:val="24"/>
              </w:rPr>
              <w:t> </w:t>
            </w:r>
          </w:p>
        </w:tc>
      </w:tr>
    </w:tbl>
    <w:p w:rsidR="00442B71" w:rsidRDefault="00442B71">
      <w:pPr>
        <w:pStyle w:val="Caption"/>
      </w:pPr>
      <w:bookmarkStart w:id="30" w:name="_Toc228950403"/>
      <w:r>
        <w:t xml:space="preserve">Table </w:t>
      </w:r>
      <w:fldSimple w:instr=" SEQ Table \* ARABIC ">
        <w:r w:rsidR="006D4CD5">
          <w:rPr>
            <w:noProof/>
          </w:rPr>
          <w:t>7</w:t>
        </w:r>
      </w:fldSimple>
      <w:r>
        <w:t xml:space="preserve"> Repair Information Form</w:t>
      </w:r>
      <w:bookmarkEnd w:id="30"/>
    </w:p>
    <w:p w:rsidR="00D8350C" w:rsidRPr="00DD5516" w:rsidRDefault="00462399" w:rsidP="00DD5516">
      <w:pPr>
        <w:pStyle w:val="Caption"/>
      </w:pPr>
      <w:r>
        <w:rPr>
          <w:rFonts w:eastAsiaTheme="majorEastAsia" w:cstheme="majorBidi"/>
        </w:rPr>
        <w:br w:type="page"/>
      </w:r>
    </w:p>
    <w:p w:rsidR="00AA2A88" w:rsidRDefault="00AA2A88" w:rsidP="00AA2A88">
      <w:pPr>
        <w:pStyle w:val="Caption"/>
        <w:keepNext/>
      </w:pPr>
      <w:bookmarkStart w:id="31" w:name="_Toc228950404"/>
      <w:r>
        <w:lastRenderedPageBreak/>
        <w:t xml:space="preserve">Table </w:t>
      </w:r>
      <w:fldSimple w:instr=" SEQ Table \* ARABIC ">
        <w:r w:rsidR="006D4CD5">
          <w:rPr>
            <w:noProof/>
          </w:rPr>
          <w:t>8</w:t>
        </w:r>
      </w:fldSimple>
      <w:r w:rsidRPr="00AA2A88">
        <w:t xml:space="preserve"> </w:t>
      </w:r>
      <w:r w:rsidRPr="00DD5516">
        <w:t>Self-Evaluation Rubrics for Basic Teacher Computer Use (Quiñones &amp; Kirshstein, 1998, pp. 95-97)</w:t>
      </w:r>
      <w:bookmarkEnd w:id="31"/>
    </w:p>
    <w:p w:rsidR="00482970" w:rsidRPr="00D8350C" w:rsidRDefault="00482970" w:rsidP="00D8350C">
      <w:pPr>
        <w:pBdr>
          <w:top w:val="single" w:sz="4" w:space="1" w:color="auto"/>
          <w:left w:val="single" w:sz="4" w:space="1" w:color="auto"/>
          <w:bottom w:val="single" w:sz="4" w:space="1" w:color="auto"/>
          <w:right w:val="single" w:sz="4" w:space="1" w:color="auto"/>
        </w:pBdr>
        <w:rPr>
          <w:b/>
        </w:rPr>
      </w:pPr>
      <w:r w:rsidRPr="00D8350C">
        <w:rPr>
          <w:b/>
        </w:rPr>
        <w:t>Self-Evaluation Rubrics for Basic Teacher Computer Use</w:t>
      </w:r>
    </w:p>
    <w:p w:rsidR="00482970" w:rsidRDefault="00482970" w:rsidP="00D8350C">
      <w:pPr>
        <w:pBdr>
          <w:top w:val="single" w:sz="4" w:space="1" w:color="auto"/>
          <w:left w:val="single" w:sz="4" w:space="1" w:color="auto"/>
          <w:bottom w:val="single" w:sz="4" w:space="1" w:color="auto"/>
          <w:right w:val="single" w:sz="4" w:space="1" w:color="auto"/>
        </w:pBdr>
        <w:autoSpaceDE w:val="0"/>
        <w:autoSpaceDN w:val="0"/>
        <w:adjustRightInd w:val="0"/>
        <w:spacing w:line="360" w:lineRule="auto"/>
        <w:rPr>
          <w:rFonts w:eastAsia="Calibri"/>
          <w:sz w:val="23"/>
          <w:szCs w:val="23"/>
        </w:rPr>
      </w:pPr>
      <w:r>
        <w:rPr>
          <w:rFonts w:eastAsia="Calibri"/>
          <w:sz w:val="23"/>
          <w:szCs w:val="23"/>
        </w:rPr>
        <w:t>Please judge your level of achievement in each of the following competencies. Circle the number which best reflects your current level of skill attainment. (Be honest, but be kind.) At the end of the training program, you will complete the same set of rubrics that will reflect your level of skill attainment at that time. (Level 3 is considered mastery.) This tool is to help measure the effectiveness of our training program, and to help you do a self-analysis to determine the areas in which you should continue to learn and practice. Keep a copy of these rubrics to refer to during the training.</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b/>
          <w:bCs/>
          <w:sz w:val="23"/>
          <w:szCs w:val="23"/>
        </w:rPr>
      </w:pPr>
      <w:r>
        <w:rPr>
          <w:rFonts w:eastAsia="Calibri"/>
          <w:b/>
          <w:bCs/>
          <w:sz w:val="23"/>
          <w:szCs w:val="23"/>
        </w:rPr>
        <w:t>I. Basic computer operation</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Pr>
          <w:rFonts w:eastAsia="Calibri"/>
          <w:sz w:val="23"/>
          <w:szCs w:val="23"/>
        </w:rPr>
        <w:t>Level 1 I do not use a computer.</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Pr>
          <w:rFonts w:eastAsia="Calibri"/>
          <w:sz w:val="23"/>
          <w:szCs w:val="23"/>
        </w:rPr>
        <w:t>Level 2 I can use the computer to run a few specific, preloaded programs. It has little effect on either my work or home life. I am somewhat anxious I might damage the machine or its programs.</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Pr>
          <w:rFonts w:eastAsia="Calibri"/>
          <w:sz w:val="23"/>
          <w:szCs w:val="23"/>
        </w:rPr>
        <w:t>Level 3 I can set-up my computer and peripheral devices, load software, print, and use most of the operating system tools like the scrapbook, clock, note pad, find command, and trash can (recycling bin). I can format a data disk.</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Pr>
          <w:rFonts w:eastAsia="Calibri"/>
          <w:sz w:val="23"/>
          <w:szCs w:val="23"/>
        </w:rPr>
        <w:t>Level 4 I can run two programs simultaneously, and have several windows open at the same time. I can customize the look and sounds of my computer. I use techniques like shift-clicking to work with multiple files. I look for programs and techniques to maximize my operating system. I feel confident enough to teach others some basic operations.</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b/>
          <w:bCs/>
          <w:sz w:val="23"/>
          <w:szCs w:val="23"/>
        </w:rPr>
      </w:pPr>
      <w:r>
        <w:rPr>
          <w:rFonts w:eastAsia="Calibri"/>
          <w:b/>
          <w:bCs/>
          <w:sz w:val="23"/>
          <w:szCs w:val="23"/>
        </w:rPr>
        <w:t>II. File management</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Pr>
          <w:rFonts w:eastAsia="Calibri"/>
          <w:sz w:val="23"/>
          <w:szCs w:val="23"/>
        </w:rPr>
        <w:t>Level 1 I do not save any documents I create using the computer.</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Pr>
          <w:rFonts w:eastAsia="Calibri"/>
          <w:sz w:val="23"/>
          <w:szCs w:val="23"/>
        </w:rPr>
        <w:t>Level 2 I save documents I’ve created but I cannot chose where they are saved. I do not backup my files.</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Pr>
          <w:rFonts w:eastAsia="Calibri"/>
          <w:sz w:val="23"/>
          <w:szCs w:val="23"/>
        </w:rPr>
        <w:t>Level 3 I have a filing system for organizing my files, and can locate files quickly and reliably. I back-up my files to floppy disk or other storage device on a regular basis.</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Pr>
          <w:rFonts w:eastAsia="Calibri"/>
          <w:sz w:val="23"/>
          <w:szCs w:val="23"/>
        </w:rPr>
        <w:lastRenderedPageBreak/>
        <w:t>Level 4 I regularly run a disk-optimizer on my hard drive, and use a back-up program to make copies of my files on a weekly basis. I have a system for archiving files which I do not need on a regular basis to conserve my computer’s hard drive space.</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b/>
          <w:bCs/>
          <w:sz w:val="23"/>
          <w:szCs w:val="23"/>
        </w:rPr>
      </w:pPr>
      <w:r>
        <w:rPr>
          <w:rFonts w:eastAsia="Calibri"/>
          <w:b/>
          <w:bCs/>
          <w:sz w:val="23"/>
          <w:szCs w:val="23"/>
        </w:rPr>
        <w:t>III. Word processing</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Pr>
          <w:rFonts w:eastAsia="Calibri"/>
          <w:sz w:val="23"/>
          <w:szCs w:val="23"/>
        </w:rPr>
        <w:t>Level 1 I do not use a word processor, nor can I identify any uses or features it might have which would benefit the way I work.</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Pr>
          <w:rFonts w:eastAsia="Calibri"/>
          <w:sz w:val="23"/>
          <w:szCs w:val="23"/>
        </w:rPr>
        <w:t>Level 2 I occasionally use the word processor for simple documents which I know I will modify and use again. I generally find it easier to hand write or type most written work I do.</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Pr>
          <w:rFonts w:eastAsia="Calibri"/>
          <w:sz w:val="23"/>
          <w:szCs w:val="23"/>
        </w:rPr>
        <w:t>Level 3 I use the word processor for nearly all my written professional work: memos, tests, worksheets, and home communication. I can edit, spell check, and change the format of a document. I can paginate, preview and print my work. I feel my work looks professional.</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Pr>
          <w:rFonts w:eastAsia="Calibri"/>
          <w:sz w:val="23"/>
          <w:szCs w:val="23"/>
        </w:rPr>
        <w:t>Level 4 I use the word processor not only for my work, but have used it with students to help them improve their own communication skills.</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b/>
          <w:bCs/>
          <w:sz w:val="23"/>
          <w:szCs w:val="23"/>
        </w:rPr>
      </w:pPr>
      <w:r>
        <w:rPr>
          <w:rFonts w:eastAsia="Calibri"/>
          <w:b/>
          <w:bCs/>
          <w:sz w:val="23"/>
          <w:szCs w:val="23"/>
        </w:rPr>
        <w:t>IV. Spreadsheet use</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Pr>
          <w:rFonts w:eastAsia="Calibri"/>
          <w:sz w:val="23"/>
          <w:szCs w:val="23"/>
        </w:rPr>
        <w:t>Level 1 I do not use a spreadsheet, nor can I identify any uses or features it might have which would benefit the way I work.</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Level 2 I understand the use of a spreadsheet and can navigate within one. I can create a simple</w:t>
      </w:r>
      <w:r>
        <w:rPr>
          <w:rFonts w:eastAsia="Calibri"/>
          <w:sz w:val="23"/>
          <w:szCs w:val="23"/>
        </w:rPr>
        <w:t xml:space="preserve"> </w:t>
      </w:r>
      <w:r w:rsidRPr="00DD3E06">
        <w:rPr>
          <w:sz w:val="23"/>
          <w:szCs w:val="23"/>
        </w:rPr>
        <w:t>spreadsheet which adds a column of numbers.</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Level 3 I use a spreadsheet for several applications. These spreadsheets use labels, formulas</w:t>
      </w:r>
      <w:r>
        <w:rPr>
          <w:rFonts w:eastAsia="Calibri"/>
          <w:sz w:val="23"/>
          <w:szCs w:val="23"/>
        </w:rPr>
        <w:t xml:space="preserve"> </w:t>
      </w:r>
      <w:r w:rsidRPr="00DD3E06">
        <w:rPr>
          <w:sz w:val="23"/>
          <w:szCs w:val="23"/>
        </w:rPr>
        <w:t>and cell references. I can change the format of the spreadsheets by changing column</w:t>
      </w:r>
      <w:r>
        <w:rPr>
          <w:rFonts w:eastAsia="Calibri"/>
          <w:sz w:val="23"/>
          <w:szCs w:val="23"/>
        </w:rPr>
        <w:t xml:space="preserve"> </w:t>
      </w:r>
      <w:r w:rsidRPr="00DD3E06">
        <w:rPr>
          <w:sz w:val="23"/>
          <w:szCs w:val="23"/>
        </w:rPr>
        <w:t>widths and text style. I can use the spreadsheet to make a simple graph or chart.</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Level 4 I use the spreadsheet not only for my work, but have used it with students to help them</w:t>
      </w:r>
      <w:r>
        <w:rPr>
          <w:rFonts w:eastAsia="Calibri"/>
          <w:sz w:val="23"/>
          <w:szCs w:val="23"/>
        </w:rPr>
        <w:t xml:space="preserve"> </w:t>
      </w:r>
      <w:r w:rsidRPr="00DD3E06">
        <w:rPr>
          <w:sz w:val="23"/>
          <w:szCs w:val="23"/>
        </w:rPr>
        <w:t>improve their own data keeping and analysis skills.</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b/>
          <w:bCs/>
          <w:sz w:val="23"/>
          <w:szCs w:val="23"/>
        </w:rPr>
      </w:pPr>
      <w:r w:rsidRPr="00DD3E06">
        <w:rPr>
          <w:b/>
          <w:bCs/>
          <w:sz w:val="23"/>
          <w:szCs w:val="23"/>
        </w:rPr>
        <w:t>V. Database use</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Level 1 I do not use a database, nor can I identify any uses or features it might have which</w:t>
      </w:r>
      <w:r>
        <w:rPr>
          <w:rFonts w:eastAsia="Calibri"/>
          <w:sz w:val="23"/>
          <w:szCs w:val="23"/>
        </w:rPr>
        <w:t xml:space="preserve"> </w:t>
      </w:r>
      <w:r w:rsidRPr="00DD3E06">
        <w:rPr>
          <w:sz w:val="23"/>
          <w:szCs w:val="23"/>
        </w:rPr>
        <w:t>would benefit the way I work.</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lastRenderedPageBreak/>
        <w:t>Level 2 I understand the use of a database and can locate information within one which has</w:t>
      </w:r>
      <w:r>
        <w:rPr>
          <w:rFonts w:eastAsia="Calibri"/>
          <w:sz w:val="23"/>
          <w:szCs w:val="23"/>
        </w:rPr>
        <w:t xml:space="preserve"> </w:t>
      </w:r>
      <w:r w:rsidRPr="00DD3E06">
        <w:rPr>
          <w:sz w:val="23"/>
          <w:szCs w:val="23"/>
        </w:rPr>
        <w:t>been pre-made. I can add or delete data in a database.</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 xml:space="preserve">Level 3 I use databases for a personal applications. I can create an original database </w:t>
      </w:r>
      <w:r>
        <w:rPr>
          <w:rFonts w:eastAsia="Calibri"/>
          <w:sz w:val="23"/>
          <w:szCs w:val="23"/>
        </w:rPr>
        <w:t>–</w:t>
      </w:r>
      <w:r w:rsidRPr="00DD3E06">
        <w:rPr>
          <w:sz w:val="23"/>
          <w:szCs w:val="23"/>
        </w:rPr>
        <w:t xml:space="preserve"> defining</w:t>
      </w:r>
      <w:r>
        <w:rPr>
          <w:rFonts w:eastAsia="Calibri"/>
          <w:sz w:val="23"/>
          <w:szCs w:val="23"/>
        </w:rPr>
        <w:t xml:space="preserve"> </w:t>
      </w:r>
      <w:r w:rsidRPr="00DD3E06">
        <w:rPr>
          <w:sz w:val="23"/>
          <w:szCs w:val="23"/>
        </w:rPr>
        <w:t>fields and creating layouts. I can find, sort and print information in layouts which are</w:t>
      </w:r>
      <w:r>
        <w:rPr>
          <w:rFonts w:eastAsia="Calibri"/>
          <w:sz w:val="23"/>
          <w:szCs w:val="23"/>
        </w:rPr>
        <w:t xml:space="preserve"> </w:t>
      </w:r>
      <w:r w:rsidRPr="00DD3E06">
        <w:rPr>
          <w:sz w:val="23"/>
          <w:szCs w:val="23"/>
        </w:rPr>
        <w:t>clear and useful to me.</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Level 4 I can use formulas with my database to create summaries of numerical data. I can use</w:t>
      </w:r>
      <w:r>
        <w:rPr>
          <w:rFonts w:eastAsia="Calibri"/>
          <w:sz w:val="23"/>
          <w:szCs w:val="23"/>
        </w:rPr>
        <w:t xml:space="preserve"> </w:t>
      </w:r>
      <w:r w:rsidRPr="00DD3E06">
        <w:rPr>
          <w:sz w:val="23"/>
          <w:szCs w:val="23"/>
        </w:rPr>
        <w:t>database information to mail merge in a word processing document. I use the database</w:t>
      </w:r>
      <w:r>
        <w:rPr>
          <w:rFonts w:eastAsia="Calibri"/>
          <w:sz w:val="23"/>
          <w:szCs w:val="23"/>
        </w:rPr>
        <w:t xml:space="preserve"> </w:t>
      </w:r>
      <w:r w:rsidRPr="00DD3E06">
        <w:rPr>
          <w:sz w:val="23"/>
          <w:szCs w:val="23"/>
        </w:rPr>
        <w:t>not only for my work, but have used it with students to help them improve their own</w:t>
      </w:r>
      <w:r>
        <w:rPr>
          <w:rFonts w:eastAsia="Calibri"/>
          <w:sz w:val="23"/>
          <w:szCs w:val="23"/>
        </w:rPr>
        <w:t xml:space="preserve"> </w:t>
      </w:r>
      <w:r w:rsidRPr="00DD3E06">
        <w:rPr>
          <w:sz w:val="23"/>
          <w:szCs w:val="23"/>
        </w:rPr>
        <w:t>data keeping and analysis skills.</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b/>
          <w:bCs/>
          <w:sz w:val="23"/>
          <w:szCs w:val="23"/>
        </w:rPr>
      </w:pPr>
      <w:r w:rsidRPr="00DD3E06">
        <w:rPr>
          <w:b/>
          <w:bCs/>
          <w:sz w:val="23"/>
          <w:szCs w:val="23"/>
        </w:rPr>
        <w:t>VI. Graphics use</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Level 1 I do not use graphics in my word processing or presentations, nor can I identify any</w:t>
      </w:r>
      <w:r>
        <w:rPr>
          <w:rFonts w:eastAsia="Calibri"/>
          <w:sz w:val="23"/>
          <w:szCs w:val="23"/>
        </w:rPr>
        <w:t xml:space="preserve"> </w:t>
      </w:r>
      <w:r w:rsidRPr="00DD3E06">
        <w:rPr>
          <w:sz w:val="23"/>
          <w:szCs w:val="23"/>
        </w:rPr>
        <w:t>uses or features they might have which would benefit the way I work.</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Level 2 I can open and create simple pictures with the painting and drawing programs. I can</w:t>
      </w:r>
      <w:r>
        <w:rPr>
          <w:rFonts w:eastAsia="Calibri"/>
          <w:sz w:val="23"/>
          <w:szCs w:val="23"/>
        </w:rPr>
        <w:t xml:space="preserve"> </w:t>
      </w:r>
      <w:r w:rsidRPr="00DD3E06">
        <w:rPr>
          <w:sz w:val="23"/>
          <w:szCs w:val="23"/>
        </w:rPr>
        <w:t xml:space="preserve">use programs like </w:t>
      </w:r>
      <w:r w:rsidRPr="00DD3E06">
        <w:rPr>
          <w:i/>
          <w:iCs/>
          <w:sz w:val="23"/>
          <w:szCs w:val="23"/>
        </w:rPr>
        <w:t xml:space="preserve">PrintShop </w:t>
      </w:r>
      <w:r w:rsidRPr="00DD3E06">
        <w:rPr>
          <w:sz w:val="23"/>
          <w:szCs w:val="23"/>
        </w:rPr>
        <w:t xml:space="preserve">or </w:t>
      </w:r>
      <w:r w:rsidRPr="00DD3E06">
        <w:rPr>
          <w:i/>
          <w:iCs/>
          <w:sz w:val="23"/>
          <w:szCs w:val="23"/>
        </w:rPr>
        <w:t>SuperPrint</w:t>
      </w:r>
      <w:r w:rsidRPr="00DD3E06">
        <w:rPr>
          <w:sz w:val="23"/>
          <w:szCs w:val="23"/>
        </w:rPr>
        <w:t>.</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Level 3 I use both pre-made clip art and simple original graphics in my word processed</w:t>
      </w:r>
      <w:r>
        <w:rPr>
          <w:rFonts w:eastAsia="Calibri"/>
          <w:sz w:val="23"/>
          <w:szCs w:val="23"/>
        </w:rPr>
        <w:t xml:space="preserve"> </w:t>
      </w:r>
      <w:r w:rsidRPr="00DD3E06">
        <w:rPr>
          <w:sz w:val="23"/>
          <w:szCs w:val="23"/>
        </w:rPr>
        <w:t>documents and presentation. I can edit clip art, change its size, and place it on a page. I</w:t>
      </w:r>
      <w:r>
        <w:rPr>
          <w:rFonts w:eastAsia="Calibri"/>
          <w:sz w:val="23"/>
          <w:szCs w:val="23"/>
        </w:rPr>
        <w:t xml:space="preserve"> </w:t>
      </w:r>
      <w:r w:rsidRPr="00DD3E06">
        <w:rPr>
          <w:sz w:val="23"/>
          <w:szCs w:val="23"/>
        </w:rPr>
        <w:t>can purposefully use most of the drawing tools, and can group and un-group objects. I</w:t>
      </w:r>
      <w:r>
        <w:rPr>
          <w:rFonts w:eastAsia="Calibri"/>
          <w:sz w:val="23"/>
          <w:szCs w:val="23"/>
        </w:rPr>
        <w:t xml:space="preserve"> </w:t>
      </w:r>
      <w:r w:rsidRPr="00DD3E06">
        <w:rPr>
          <w:sz w:val="23"/>
          <w:szCs w:val="23"/>
        </w:rPr>
        <w:t>can use the clipboard to take graphics from one application for use in another. The use</w:t>
      </w:r>
      <w:r>
        <w:rPr>
          <w:rFonts w:eastAsia="Calibri"/>
          <w:sz w:val="23"/>
          <w:szCs w:val="23"/>
        </w:rPr>
        <w:t xml:space="preserve"> </w:t>
      </w:r>
      <w:r w:rsidRPr="00DD3E06">
        <w:rPr>
          <w:sz w:val="23"/>
          <w:szCs w:val="23"/>
        </w:rPr>
        <w:t>of graphics in my work helps clarify or amplify my message.</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Level 4 I use graphics not only for my work, but have used it with students to help them</w:t>
      </w:r>
      <w:r>
        <w:rPr>
          <w:rFonts w:eastAsia="Calibri"/>
          <w:sz w:val="23"/>
          <w:szCs w:val="23"/>
        </w:rPr>
        <w:t xml:space="preserve"> </w:t>
      </w:r>
      <w:r w:rsidRPr="00DD3E06">
        <w:rPr>
          <w:sz w:val="23"/>
          <w:szCs w:val="23"/>
        </w:rPr>
        <w:t xml:space="preserve">improve </w:t>
      </w:r>
      <w:r>
        <w:rPr>
          <w:rFonts w:eastAsia="Calibri"/>
          <w:sz w:val="23"/>
          <w:szCs w:val="23"/>
        </w:rPr>
        <w:t>t</w:t>
      </w:r>
      <w:r w:rsidRPr="00DD3E06">
        <w:rPr>
          <w:sz w:val="23"/>
          <w:szCs w:val="23"/>
        </w:rPr>
        <w:t>heir own communications. I can use graphics and the word processor to</w:t>
      </w:r>
      <w:r>
        <w:rPr>
          <w:rFonts w:eastAsia="Calibri"/>
          <w:sz w:val="23"/>
          <w:szCs w:val="23"/>
        </w:rPr>
        <w:t xml:space="preserve"> </w:t>
      </w:r>
      <w:r w:rsidRPr="00DD3E06">
        <w:rPr>
          <w:sz w:val="23"/>
          <w:szCs w:val="23"/>
        </w:rPr>
        <w:t>create a professional looking newsletter.</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b/>
          <w:bCs/>
          <w:sz w:val="23"/>
          <w:szCs w:val="23"/>
        </w:rPr>
      </w:pPr>
      <w:r w:rsidRPr="00DD3E06">
        <w:rPr>
          <w:b/>
          <w:bCs/>
          <w:sz w:val="23"/>
          <w:szCs w:val="23"/>
        </w:rPr>
        <w:t>VII. Hypermedia use</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Level 1 I do no</w:t>
      </w:r>
      <w:r w:rsidR="006F6238">
        <w:rPr>
          <w:sz w:val="23"/>
          <w:szCs w:val="23"/>
        </w:rPr>
        <w:t xml:space="preserve">t use hypermedia (HyperStudio) </w:t>
      </w:r>
      <w:r w:rsidRPr="00DD3E06">
        <w:rPr>
          <w:sz w:val="23"/>
          <w:szCs w:val="23"/>
        </w:rPr>
        <w:t>or can I identify any uses or features it might</w:t>
      </w:r>
      <w:r>
        <w:rPr>
          <w:rFonts w:eastAsia="Calibri"/>
          <w:sz w:val="23"/>
          <w:szCs w:val="23"/>
        </w:rPr>
        <w:t xml:space="preserve"> </w:t>
      </w:r>
      <w:r w:rsidRPr="00DD3E06">
        <w:rPr>
          <w:sz w:val="23"/>
          <w:szCs w:val="23"/>
        </w:rPr>
        <w:t>have which would benefit the way I work.</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Level 2 I can navigate through a pre-made hypermedia program.</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lastRenderedPageBreak/>
        <w:t>Level 3 I can create my own hypermedia stacks for information presentation. These stacks use</w:t>
      </w:r>
      <w:r>
        <w:rPr>
          <w:rFonts w:eastAsia="Calibri"/>
          <w:sz w:val="23"/>
          <w:szCs w:val="23"/>
        </w:rPr>
        <w:t xml:space="preserve"> </w:t>
      </w:r>
      <w:r w:rsidRPr="00DD3E06">
        <w:rPr>
          <w:sz w:val="23"/>
          <w:szCs w:val="23"/>
        </w:rPr>
        <w:t>navigation buttons, sounds, dissolves, graphics, and text fields. I can use an LCD</w:t>
      </w:r>
      <w:r>
        <w:rPr>
          <w:rFonts w:eastAsia="Calibri"/>
          <w:sz w:val="23"/>
          <w:szCs w:val="23"/>
        </w:rPr>
        <w:t xml:space="preserve"> </w:t>
      </w:r>
      <w:r w:rsidRPr="00DD3E06">
        <w:rPr>
          <w:sz w:val="23"/>
          <w:szCs w:val="23"/>
        </w:rPr>
        <w:t>projection device to display the presentation to a class.</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Level 4 I use hypermedia with students who are making their own stacks for information</w:t>
      </w:r>
      <w:r>
        <w:rPr>
          <w:rFonts w:eastAsia="Calibri"/>
          <w:sz w:val="23"/>
          <w:szCs w:val="23"/>
        </w:rPr>
        <w:t xml:space="preserve"> </w:t>
      </w:r>
      <w:r w:rsidRPr="00DD3E06">
        <w:rPr>
          <w:sz w:val="23"/>
          <w:szCs w:val="23"/>
        </w:rPr>
        <w:t>keeping and presentation.</w:t>
      </w:r>
    </w:p>
    <w:p w:rsidR="00482970" w:rsidRPr="00DD3E06"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b/>
          <w:bCs/>
          <w:sz w:val="23"/>
          <w:szCs w:val="23"/>
        </w:rPr>
      </w:pPr>
      <w:r w:rsidRPr="00DD3E06">
        <w:rPr>
          <w:b/>
          <w:bCs/>
          <w:sz w:val="23"/>
          <w:szCs w:val="23"/>
        </w:rPr>
        <w:t>VIII. Network use</w:t>
      </w:r>
    </w:p>
    <w:p w:rsidR="00482970" w:rsidRPr="00436E17"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DD3E06">
        <w:rPr>
          <w:sz w:val="23"/>
          <w:szCs w:val="23"/>
        </w:rPr>
        <w:t>Level 1 I do not use the on-line resources available in my building, nor can I identify any uses</w:t>
      </w:r>
      <w:r>
        <w:rPr>
          <w:rFonts w:eastAsia="Calibri"/>
          <w:sz w:val="23"/>
          <w:szCs w:val="23"/>
        </w:rPr>
        <w:t xml:space="preserve"> </w:t>
      </w:r>
      <w:r w:rsidRPr="00436E17">
        <w:rPr>
          <w:sz w:val="23"/>
          <w:szCs w:val="23"/>
        </w:rPr>
        <w:t>or features they might have which would benefit the way I work.</w:t>
      </w:r>
    </w:p>
    <w:p w:rsidR="00482970" w:rsidRPr="00436E17"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436E17">
        <w:rPr>
          <w:sz w:val="23"/>
          <w:szCs w:val="23"/>
        </w:rPr>
        <w:t>Level 2 I understand that there is a large amount of information available to me as a teacher</w:t>
      </w:r>
      <w:r>
        <w:rPr>
          <w:rFonts w:eastAsia="Calibri"/>
          <w:sz w:val="23"/>
          <w:szCs w:val="23"/>
        </w:rPr>
        <w:t xml:space="preserve"> </w:t>
      </w:r>
      <w:r w:rsidRPr="00436E17">
        <w:rPr>
          <w:sz w:val="23"/>
          <w:szCs w:val="23"/>
        </w:rPr>
        <w:t>which can be accessed through networks, including the Internet. With the help of the</w:t>
      </w:r>
      <w:r>
        <w:rPr>
          <w:rFonts w:eastAsia="Calibri"/>
          <w:sz w:val="23"/>
          <w:szCs w:val="23"/>
        </w:rPr>
        <w:t xml:space="preserve"> </w:t>
      </w:r>
      <w:r w:rsidRPr="00436E17">
        <w:rPr>
          <w:sz w:val="23"/>
          <w:szCs w:val="23"/>
        </w:rPr>
        <w:t>media specialist, I can use the resources on the network in our building.</w:t>
      </w:r>
    </w:p>
    <w:p w:rsidR="00482970" w:rsidRPr="00436E17"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436E17">
        <w:rPr>
          <w:sz w:val="23"/>
          <w:szCs w:val="23"/>
        </w:rPr>
        <w:t>Level 3 I use the networks to access professional and personal information from a variety of</w:t>
      </w:r>
      <w:r>
        <w:rPr>
          <w:rFonts w:eastAsia="Calibri"/>
          <w:sz w:val="23"/>
          <w:szCs w:val="23"/>
        </w:rPr>
        <w:t xml:space="preserve"> </w:t>
      </w:r>
      <w:r w:rsidRPr="00436E17">
        <w:rPr>
          <w:sz w:val="23"/>
          <w:szCs w:val="23"/>
        </w:rPr>
        <w:t>sources including networked CD-ROM reference materials, on-line library catalogs, the</w:t>
      </w:r>
      <w:r>
        <w:rPr>
          <w:rFonts w:eastAsia="Calibri"/>
          <w:sz w:val="23"/>
          <w:szCs w:val="23"/>
        </w:rPr>
        <w:t xml:space="preserve"> </w:t>
      </w:r>
      <w:r w:rsidRPr="00436E17">
        <w:rPr>
          <w:sz w:val="23"/>
          <w:szCs w:val="23"/>
        </w:rPr>
        <w:t>ERIC database, and the World Wide Web. I have an e-mail account that I use on a</w:t>
      </w:r>
      <w:r>
        <w:rPr>
          <w:rFonts w:eastAsia="Calibri"/>
          <w:sz w:val="23"/>
          <w:szCs w:val="23"/>
        </w:rPr>
        <w:t xml:space="preserve"> </w:t>
      </w:r>
      <w:r w:rsidRPr="00436E17">
        <w:rPr>
          <w:sz w:val="23"/>
          <w:szCs w:val="23"/>
        </w:rPr>
        <w:t>regular basis.</w:t>
      </w:r>
    </w:p>
    <w:p w:rsidR="00482970" w:rsidRPr="00436E17"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436E17">
        <w:rPr>
          <w:sz w:val="23"/>
          <w:szCs w:val="23"/>
        </w:rPr>
        <w:t>Level 4 Using telecommunications, I am an active participant in on-line discussions, can</w:t>
      </w:r>
      <w:r>
        <w:rPr>
          <w:rFonts w:eastAsia="Calibri"/>
          <w:sz w:val="23"/>
          <w:szCs w:val="23"/>
        </w:rPr>
        <w:t xml:space="preserve"> </w:t>
      </w:r>
      <w:r w:rsidRPr="00436E17">
        <w:rPr>
          <w:sz w:val="23"/>
          <w:szCs w:val="23"/>
        </w:rPr>
        <w:t>download files and programs from remote computers. I use telecommunications with</w:t>
      </w:r>
      <w:r>
        <w:rPr>
          <w:rFonts w:eastAsia="Calibri"/>
          <w:sz w:val="23"/>
          <w:szCs w:val="23"/>
        </w:rPr>
        <w:t xml:space="preserve"> </w:t>
      </w:r>
      <w:r w:rsidRPr="00436E17">
        <w:rPr>
          <w:sz w:val="23"/>
          <w:szCs w:val="23"/>
        </w:rPr>
        <w:t>my students.</w:t>
      </w:r>
    </w:p>
    <w:p w:rsidR="00482970" w:rsidRPr="00436E17"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b/>
          <w:bCs/>
          <w:sz w:val="23"/>
          <w:szCs w:val="23"/>
        </w:rPr>
      </w:pPr>
      <w:r w:rsidRPr="00436E17">
        <w:rPr>
          <w:b/>
          <w:bCs/>
          <w:sz w:val="23"/>
          <w:szCs w:val="23"/>
        </w:rPr>
        <w:t>IX. Student Assessment</w:t>
      </w:r>
    </w:p>
    <w:p w:rsidR="00482970" w:rsidRPr="00436E17"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436E17">
        <w:rPr>
          <w:sz w:val="23"/>
          <w:szCs w:val="23"/>
        </w:rPr>
        <w:t>Level 1 I do not use the computer for student assessment.</w:t>
      </w:r>
    </w:p>
    <w:p w:rsidR="00482970" w:rsidRPr="00436E17"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436E17">
        <w:rPr>
          <w:sz w:val="23"/>
          <w:szCs w:val="23"/>
        </w:rPr>
        <w:t>Level 2 I understand that there are ways I can keep track of student progress using the</w:t>
      </w:r>
      <w:r>
        <w:rPr>
          <w:rFonts w:eastAsia="Calibri"/>
          <w:sz w:val="23"/>
          <w:szCs w:val="23"/>
        </w:rPr>
        <w:t xml:space="preserve"> </w:t>
      </w:r>
      <w:r w:rsidRPr="00436E17">
        <w:rPr>
          <w:sz w:val="23"/>
          <w:szCs w:val="23"/>
        </w:rPr>
        <w:t>computer. I keep some student produced materials on the computer, and write</w:t>
      </w:r>
      <w:r>
        <w:rPr>
          <w:rFonts w:eastAsia="Calibri"/>
          <w:sz w:val="23"/>
          <w:szCs w:val="23"/>
        </w:rPr>
        <w:t xml:space="preserve"> </w:t>
      </w:r>
      <w:r w:rsidRPr="00436E17">
        <w:rPr>
          <w:sz w:val="23"/>
          <w:szCs w:val="23"/>
        </w:rPr>
        <w:t>evaluations of student work and notes to parents with the word processor.</w:t>
      </w:r>
    </w:p>
    <w:p w:rsidR="00482970" w:rsidRPr="00436E17"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436E17">
        <w:rPr>
          <w:sz w:val="23"/>
          <w:szCs w:val="23"/>
        </w:rPr>
        <w:t>Level 3 I effectively use an electronic grade book to keep track of student data and/or I keep</w:t>
      </w:r>
      <w:r>
        <w:rPr>
          <w:rFonts w:eastAsia="Calibri"/>
          <w:sz w:val="23"/>
          <w:szCs w:val="23"/>
        </w:rPr>
        <w:t xml:space="preserve"> </w:t>
      </w:r>
      <w:r w:rsidRPr="00436E17">
        <w:rPr>
          <w:sz w:val="23"/>
          <w:szCs w:val="23"/>
        </w:rPr>
        <w:t>portfolios of student produced materials on the computer. I use the electronic data</w:t>
      </w:r>
      <w:r>
        <w:rPr>
          <w:rFonts w:eastAsia="Calibri"/>
          <w:sz w:val="23"/>
          <w:szCs w:val="23"/>
        </w:rPr>
        <w:t xml:space="preserve"> </w:t>
      </w:r>
      <w:r w:rsidRPr="00436E17">
        <w:rPr>
          <w:sz w:val="23"/>
          <w:szCs w:val="23"/>
        </w:rPr>
        <w:t>during parent/teacher conferences.</w:t>
      </w:r>
    </w:p>
    <w:p w:rsidR="00482970" w:rsidRPr="00436E17"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436E17">
        <w:rPr>
          <w:sz w:val="23"/>
          <w:szCs w:val="23"/>
        </w:rPr>
        <w:t>Level 4 I rely on the computer to keep track of outcomes and objectives individual students</w:t>
      </w:r>
      <w:r>
        <w:rPr>
          <w:rFonts w:eastAsia="Calibri"/>
          <w:sz w:val="23"/>
          <w:szCs w:val="23"/>
        </w:rPr>
        <w:t xml:space="preserve"> </w:t>
      </w:r>
      <w:r w:rsidRPr="00436E17">
        <w:rPr>
          <w:sz w:val="23"/>
          <w:szCs w:val="23"/>
        </w:rPr>
        <w:t>have mastered. I use that information in determining assignments, teaching strategies,</w:t>
      </w:r>
      <w:r>
        <w:rPr>
          <w:rFonts w:eastAsia="Calibri"/>
          <w:sz w:val="23"/>
          <w:szCs w:val="23"/>
        </w:rPr>
        <w:t xml:space="preserve"> </w:t>
      </w:r>
      <w:r w:rsidRPr="00436E17">
        <w:rPr>
          <w:sz w:val="23"/>
          <w:szCs w:val="23"/>
        </w:rPr>
        <w:t>and groupings.</w:t>
      </w:r>
    </w:p>
    <w:p w:rsidR="00482970" w:rsidRPr="00436E17"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b/>
          <w:bCs/>
          <w:sz w:val="23"/>
          <w:szCs w:val="23"/>
        </w:rPr>
      </w:pPr>
      <w:r w:rsidRPr="00436E17">
        <w:rPr>
          <w:b/>
          <w:bCs/>
          <w:sz w:val="23"/>
          <w:szCs w:val="23"/>
        </w:rPr>
        <w:lastRenderedPageBreak/>
        <w:t>X. Ethical use understanding</w:t>
      </w:r>
    </w:p>
    <w:p w:rsidR="00482970" w:rsidRPr="00436E17"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436E17">
        <w:rPr>
          <w:sz w:val="23"/>
          <w:szCs w:val="23"/>
        </w:rPr>
        <w:t>Level 1 I am not aware of any ethical issues surrounding computer use.</w:t>
      </w:r>
    </w:p>
    <w:p w:rsidR="00482970" w:rsidRPr="00436E17"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436E17">
        <w:rPr>
          <w:sz w:val="23"/>
          <w:szCs w:val="23"/>
        </w:rPr>
        <w:t>Level 2 I know that some copyright restrictions apply to computer software.</w:t>
      </w:r>
    </w:p>
    <w:p w:rsidR="00482970" w:rsidRPr="00436E17"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sz w:val="23"/>
          <w:szCs w:val="23"/>
        </w:rPr>
      </w:pPr>
      <w:r w:rsidRPr="00436E17">
        <w:rPr>
          <w:sz w:val="23"/>
          <w:szCs w:val="23"/>
        </w:rPr>
        <w:t>Level 3 I clearly understand the difference between freeware, shareware, and commercial</w:t>
      </w:r>
      <w:r>
        <w:rPr>
          <w:rFonts w:eastAsia="Calibri"/>
          <w:sz w:val="23"/>
          <w:szCs w:val="23"/>
        </w:rPr>
        <w:t xml:space="preserve"> </w:t>
      </w:r>
      <w:r w:rsidRPr="00436E17">
        <w:rPr>
          <w:sz w:val="23"/>
          <w:szCs w:val="23"/>
        </w:rPr>
        <w:t>software and the fees involved in the use of each. I know the programs for which the</w:t>
      </w:r>
      <w:r>
        <w:rPr>
          <w:rFonts w:eastAsia="Calibri"/>
          <w:sz w:val="23"/>
          <w:szCs w:val="23"/>
        </w:rPr>
        <w:t xml:space="preserve"> </w:t>
      </w:r>
      <w:r w:rsidRPr="00436E17">
        <w:rPr>
          <w:sz w:val="23"/>
          <w:szCs w:val="23"/>
        </w:rPr>
        <w:t>district or my building holds a site license. I understand the school board policy on the</w:t>
      </w:r>
      <w:r>
        <w:rPr>
          <w:rFonts w:eastAsia="Calibri"/>
          <w:sz w:val="23"/>
          <w:szCs w:val="23"/>
        </w:rPr>
        <w:t xml:space="preserve"> </w:t>
      </w:r>
      <w:r w:rsidRPr="00436E17">
        <w:rPr>
          <w:sz w:val="23"/>
          <w:szCs w:val="23"/>
        </w:rPr>
        <w:t>use of copyrighted materials. I demonstrate ethical usage of all software and let my</w:t>
      </w:r>
      <w:r>
        <w:rPr>
          <w:rFonts w:eastAsia="Calibri"/>
          <w:sz w:val="23"/>
          <w:szCs w:val="23"/>
        </w:rPr>
        <w:t xml:space="preserve"> </w:t>
      </w:r>
      <w:r w:rsidRPr="00436E17">
        <w:rPr>
          <w:sz w:val="23"/>
          <w:szCs w:val="23"/>
        </w:rPr>
        <w:t>students know my personal stand on legal and moral issues involving technology. I</w:t>
      </w:r>
      <w:r>
        <w:rPr>
          <w:rFonts w:eastAsia="Calibri"/>
          <w:sz w:val="23"/>
          <w:szCs w:val="23"/>
        </w:rPr>
        <w:t xml:space="preserve"> </w:t>
      </w:r>
      <w:r w:rsidRPr="00436E17">
        <w:rPr>
          <w:sz w:val="23"/>
          <w:szCs w:val="23"/>
        </w:rPr>
        <w:t>know and enforce the school’s technology policies and guidelines, including its Internet</w:t>
      </w:r>
      <w:r>
        <w:rPr>
          <w:rFonts w:eastAsia="Calibri"/>
          <w:sz w:val="23"/>
          <w:szCs w:val="23"/>
        </w:rPr>
        <w:t xml:space="preserve"> </w:t>
      </w:r>
      <w:r w:rsidRPr="00436E17">
        <w:rPr>
          <w:sz w:val="23"/>
          <w:szCs w:val="23"/>
        </w:rPr>
        <w:t>Acceptable Use Policy. I have a</w:t>
      </w:r>
      <w:r>
        <w:rPr>
          <w:rFonts w:eastAsia="Calibri"/>
          <w:sz w:val="23"/>
          <w:szCs w:val="23"/>
        </w:rPr>
        <w:t xml:space="preserve"> </w:t>
      </w:r>
      <w:r w:rsidRPr="00436E17">
        <w:rPr>
          <w:sz w:val="23"/>
          <w:szCs w:val="23"/>
        </w:rPr>
        <w:t>personal philosophy I can articulate regarding the use</w:t>
      </w:r>
      <w:r>
        <w:rPr>
          <w:rFonts w:eastAsia="Calibri"/>
          <w:sz w:val="23"/>
          <w:szCs w:val="23"/>
        </w:rPr>
        <w:t xml:space="preserve"> </w:t>
      </w:r>
      <w:r w:rsidRPr="00436E17">
        <w:rPr>
          <w:sz w:val="23"/>
          <w:szCs w:val="23"/>
        </w:rPr>
        <w:t>of technology in education.</w:t>
      </w:r>
    </w:p>
    <w:p w:rsidR="00482970" w:rsidRDefault="00482970" w:rsidP="00482970">
      <w:pPr>
        <w:pBdr>
          <w:top w:val="single" w:sz="4" w:space="1" w:color="auto"/>
          <w:left w:val="single" w:sz="4" w:space="1" w:color="auto"/>
          <w:bottom w:val="single" w:sz="4" w:space="1" w:color="auto"/>
          <w:right w:val="single" w:sz="4" w:space="1" w:color="auto"/>
        </w:pBdr>
        <w:autoSpaceDE w:val="0"/>
        <w:autoSpaceDN w:val="0"/>
        <w:adjustRightInd w:val="0"/>
        <w:spacing w:line="360" w:lineRule="auto"/>
        <w:ind w:left="720" w:hanging="720"/>
        <w:rPr>
          <w:rFonts w:eastAsia="Calibri"/>
          <w:sz w:val="23"/>
          <w:szCs w:val="23"/>
        </w:rPr>
      </w:pPr>
      <w:r w:rsidRPr="00436E17">
        <w:rPr>
          <w:sz w:val="23"/>
          <w:szCs w:val="23"/>
        </w:rPr>
        <w:t>Level 4 I am aware of other controversial aspects of technology use including data privacy,</w:t>
      </w:r>
      <w:r>
        <w:rPr>
          <w:rFonts w:eastAsia="Calibri"/>
          <w:sz w:val="23"/>
          <w:szCs w:val="23"/>
        </w:rPr>
        <w:t xml:space="preserve"> </w:t>
      </w:r>
      <w:r w:rsidRPr="00436E17">
        <w:rPr>
          <w:sz w:val="23"/>
          <w:szCs w:val="23"/>
        </w:rPr>
        <w:t>equitable access, and free speech issues. I can speak to a variety of technology issues at</w:t>
      </w:r>
      <w:r>
        <w:rPr>
          <w:rFonts w:eastAsia="Calibri"/>
          <w:sz w:val="23"/>
          <w:szCs w:val="23"/>
        </w:rPr>
        <w:t xml:space="preserve"> </w:t>
      </w:r>
      <w:r w:rsidRPr="00436E17">
        <w:rPr>
          <w:sz w:val="23"/>
          <w:szCs w:val="23"/>
        </w:rPr>
        <w:t>my professional association meetings, to parent groups, and to the general community.</w:t>
      </w:r>
    </w:p>
    <w:p w:rsidR="008A7AA6" w:rsidRDefault="008A7AA6">
      <w:pPr>
        <w:rPr>
          <w:rFonts w:eastAsiaTheme="majorEastAsia" w:cstheme="majorBidi"/>
          <w:color w:val="4F81BD" w:themeColor="accent1"/>
        </w:rPr>
      </w:pPr>
    </w:p>
    <w:p w:rsidR="0037361C" w:rsidRDefault="0037361C">
      <w:pPr>
        <w:rPr>
          <w:rFonts w:eastAsiaTheme="majorEastAsia" w:cstheme="majorBidi"/>
          <w:color w:val="4F81BD" w:themeColor="accent1"/>
        </w:rPr>
      </w:pPr>
    </w:p>
    <w:p w:rsidR="0037361C" w:rsidRDefault="0037361C">
      <w:pPr>
        <w:rPr>
          <w:rFonts w:eastAsiaTheme="majorEastAsia" w:cstheme="majorBidi"/>
          <w:color w:val="4F81BD" w:themeColor="accent1"/>
        </w:rPr>
      </w:pPr>
    </w:p>
    <w:p w:rsidR="0037361C" w:rsidRDefault="0037361C">
      <w:pPr>
        <w:rPr>
          <w:rFonts w:eastAsiaTheme="majorEastAsia" w:cstheme="majorBidi"/>
          <w:color w:val="4F81BD" w:themeColor="accent1"/>
        </w:rPr>
      </w:pPr>
    </w:p>
    <w:p w:rsidR="0037361C" w:rsidRDefault="0037361C">
      <w:pPr>
        <w:rPr>
          <w:rFonts w:eastAsiaTheme="majorEastAsia" w:cstheme="majorBidi"/>
          <w:color w:val="4F81BD" w:themeColor="accent1"/>
        </w:rPr>
      </w:pPr>
    </w:p>
    <w:p w:rsidR="0037361C" w:rsidRDefault="0037361C">
      <w:pPr>
        <w:rPr>
          <w:rFonts w:eastAsiaTheme="majorEastAsia" w:cstheme="majorBidi"/>
          <w:color w:val="4F81BD" w:themeColor="accent1"/>
        </w:rPr>
      </w:pPr>
    </w:p>
    <w:p w:rsidR="0037361C" w:rsidRDefault="0037361C">
      <w:pPr>
        <w:rPr>
          <w:rFonts w:eastAsiaTheme="majorEastAsia" w:cstheme="majorBidi"/>
          <w:color w:val="4F81BD" w:themeColor="accent1"/>
        </w:rPr>
      </w:pPr>
    </w:p>
    <w:p w:rsidR="0037361C" w:rsidRDefault="0037361C">
      <w:pPr>
        <w:rPr>
          <w:rFonts w:eastAsiaTheme="majorEastAsia" w:cstheme="majorBidi"/>
          <w:color w:val="4F81BD" w:themeColor="accent1"/>
        </w:rPr>
      </w:pPr>
    </w:p>
    <w:p w:rsidR="0037361C" w:rsidRDefault="0037361C">
      <w:pPr>
        <w:rPr>
          <w:rFonts w:eastAsiaTheme="majorEastAsia" w:cstheme="majorBidi"/>
          <w:color w:val="4F81BD" w:themeColor="accent1"/>
        </w:rPr>
      </w:pPr>
    </w:p>
    <w:p w:rsidR="0037361C" w:rsidRDefault="0037361C">
      <w:pPr>
        <w:rPr>
          <w:rFonts w:eastAsiaTheme="majorEastAsia" w:cstheme="majorBidi"/>
          <w:color w:val="4F81BD" w:themeColor="accent1"/>
        </w:rPr>
      </w:pPr>
    </w:p>
    <w:p w:rsidR="0037361C" w:rsidRDefault="0037361C">
      <w:pPr>
        <w:rPr>
          <w:rFonts w:eastAsiaTheme="majorEastAsia" w:cstheme="majorBidi"/>
          <w:color w:val="4F81BD" w:themeColor="accent1"/>
        </w:rPr>
      </w:pPr>
    </w:p>
    <w:p w:rsidR="0037361C" w:rsidRDefault="0037361C">
      <w:pPr>
        <w:rPr>
          <w:rFonts w:eastAsiaTheme="majorEastAsia" w:cstheme="majorBidi"/>
          <w:color w:val="4F81BD" w:themeColor="accent1"/>
        </w:rPr>
      </w:pPr>
    </w:p>
    <w:p w:rsidR="0037361C" w:rsidRDefault="0037361C">
      <w:pPr>
        <w:rPr>
          <w:rFonts w:eastAsiaTheme="majorEastAsia" w:cstheme="majorBidi"/>
          <w:color w:val="4F81BD" w:themeColor="accent1"/>
        </w:rPr>
      </w:pPr>
    </w:p>
    <w:tbl>
      <w:tblPr>
        <w:tblW w:w="9480" w:type="dxa"/>
        <w:tblInd w:w="96" w:type="dxa"/>
        <w:tblLook w:val="04A0"/>
      </w:tblPr>
      <w:tblGrid>
        <w:gridCol w:w="6676"/>
        <w:gridCol w:w="318"/>
        <w:gridCol w:w="320"/>
        <w:gridCol w:w="320"/>
        <w:gridCol w:w="614"/>
        <w:gridCol w:w="272"/>
        <w:gridCol w:w="320"/>
        <w:gridCol w:w="320"/>
        <w:gridCol w:w="320"/>
      </w:tblGrid>
      <w:tr w:rsidR="008A7AA6" w:rsidRPr="008A7AA6" w:rsidTr="004F2CC8">
        <w:trPr>
          <w:trHeight w:val="360"/>
        </w:trPr>
        <w:tc>
          <w:tcPr>
            <w:tcW w:w="6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b/>
                <w:bCs/>
                <w:color w:val="000000"/>
                <w:sz w:val="28"/>
                <w:szCs w:val="28"/>
              </w:rPr>
            </w:pPr>
            <w:r w:rsidRPr="008A7AA6">
              <w:rPr>
                <w:rFonts w:ascii="Calibri" w:eastAsia="Times New Roman" w:hAnsi="Calibri" w:cs="Times New Roman"/>
                <w:b/>
                <w:bCs/>
                <w:color w:val="000000"/>
                <w:sz w:val="28"/>
                <w:szCs w:val="28"/>
              </w:rPr>
              <w:lastRenderedPageBreak/>
              <w:t>Website Evaluation Form</w:t>
            </w:r>
          </w:p>
        </w:tc>
        <w:tc>
          <w:tcPr>
            <w:tcW w:w="333" w:type="dxa"/>
            <w:tcBorders>
              <w:top w:val="single" w:sz="4" w:space="0" w:color="auto"/>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b/>
                <w:bCs/>
                <w:color w:val="000000"/>
                <w:sz w:val="28"/>
                <w:szCs w:val="28"/>
              </w:rPr>
            </w:pPr>
            <w:r w:rsidRPr="008A7AA6">
              <w:rPr>
                <w:rFonts w:ascii="Calibri" w:eastAsia="Times New Roman" w:hAnsi="Calibri" w:cs="Times New Roman"/>
                <w:b/>
                <w:bCs/>
                <w:color w:val="000000"/>
                <w:sz w:val="28"/>
                <w:szCs w:val="28"/>
              </w:rPr>
              <w:t> </w:t>
            </w:r>
          </w:p>
        </w:tc>
        <w:tc>
          <w:tcPr>
            <w:tcW w:w="334" w:type="dxa"/>
            <w:tcBorders>
              <w:top w:val="single" w:sz="4" w:space="0" w:color="auto"/>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b/>
                <w:bCs/>
                <w:color w:val="000000"/>
                <w:sz w:val="28"/>
                <w:szCs w:val="28"/>
              </w:rPr>
            </w:pPr>
            <w:r w:rsidRPr="008A7AA6">
              <w:rPr>
                <w:rFonts w:ascii="Calibri" w:eastAsia="Times New Roman" w:hAnsi="Calibri" w:cs="Times New Roman"/>
                <w:b/>
                <w:bCs/>
                <w:color w:val="000000"/>
                <w:sz w:val="28"/>
                <w:szCs w:val="28"/>
              </w:rPr>
              <w:t> </w:t>
            </w:r>
          </w:p>
        </w:tc>
        <w:tc>
          <w:tcPr>
            <w:tcW w:w="334" w:type="dxa"/>
            <w:tcBorders>
              <w:top w:val="single" w:sz="4" w:space="0" w:color="auto"/>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b/>
                <w:bCs/>
                <w:color w:val="000000"/>
                <w:sz w:val="28"/>
                <w:szCs w:val="28"/>
              </w:rPr>
            </w:pPr>
            <w:r w:rsidRPr="008A7AA6">
              <w:rPr>
                <w:rFonts w:ascii="Calibri" w:eastAsia="Times New Roman" w:hAnsi="Calibri" w:cs="Times New Roman"/>
                <w:b/>
                <w:bCs/>
                <w:color w:val="000000"/>
                <w:sz w:val="28"/>
                <w:szCs w:val="28"/>
              </w:rPr>
              <w:t> </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b/>
                <w:bCs/>
                <w:color w:val="000000"/>
                <w:sz w:val="28"/>
                <w:szCs w:val="28"/>
              </w:rPr>
            </w:pPr>
            <w:r w:rsidRPr="008A7AA6">
              <w:rPr>
                <w:rFonts w:ascii="Calibri" w:eastAsia="Times New Roman" w:hAnsi="Calibri" w:cs="Times New Roman"/>
                <w:b/>
                <w:bCs/>
                <w:color w:val="000000"/>
                <w:sz w:val="28"/>
                <w:szCs w:val="28"/>
              </w:rPr>
              <w:t> </w:t>
            </w:r>
          </w:p>
        </w:tc>
        <w:tc>
          <w:tcPr>
            <w:tcW w:w="271" w:type="dxa"/>
            <w:tcBorders>
              <w:top w:val="single" w:sz="4" w:space="0" w:color="auto"/>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b/>
                <w:bCs/>
                <w:color w:val="000000"/>
                <w:sz w:val="28"/>
                <w:szCs w:val="28"/>
              </w:rPr>
            </w:pPr>
            <w:r w:rsidRPr="008A7AA6">
              <w:rPr>
                <w:rFonts w:ascii="Calibri" w:eastAsia="Times New Roman" w:hAnsi="Calibri" w:cs="Times New Roman"/>
                <w:b/>
                <w:bCs/>
                <w:color w:val="000000"/>
                <w:sz w:val="28"/>
                <w:szCs w:val="28"/>
              </w:rPr>
              <w:t> </w:t>
            </w:r>
          </w:p>
        </w:tc>
        <w:tc>
          <w:tcPr>
            <w:tcW w:w="334" w:type="dxa"/>
            <w:tcBorders>
              <w:top w:val="single" w:sz="4" w:space="0" w:color="auto"/>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b/>
                <w:bCs/>
                <w:color w:val="000000"/>
                <w:sz w:val="28"/>
                <w:szCs w:val="28"/>
              </w:rPr>
            </w:pPr>
            <w:r w:rsidRPr="008A7AA6">
              <w:rPr>
                <w:rFonts w:ascii="Calibri" w:eastAsia="Times New Roman" w:hAnsi="Calibri" w:cs="Times New Roman"/>
                <w:b/>
                <w:bCs/>
                <w:color w:val="000000"/>
                <w:sz w:val="28"/>
                <w:szCs w:val="28"/>
              </w:rPr>
              <w:t> </w:t>
            </w:r>
          </w:p>
        </w:tc>
        <w:tc>
          <w:tcPr>
            <w:tcW w:w="334" w:type="dxa"/>
            <w:tcBorders>
              <w:top w:val="single" w:sz="4" w:space="0" w:color="auto"/>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b/>
                <w:bCs/>
                <w:color w:val="000000"/>
                <w:sz w:val="28"/>
                <w:szCs w:val="28"/>
              </w:rPr>
            </w:pPr>
            <w:r w:rsidRPr="008A7AA6">
              <w:rPr>
                <w:rFonts w:ascii="Calibri" w:eastAsia="Times New Roman" w:hAnsi="Calibri" w:cs="Times New Roman"/>
                <w:b/>
                <w:bCs/>
                <w:color w:val="000000"/>
                <w:sz w:val="28"/>
                <w:szCs w:val="28"/>
              </w:rPr>
              <w:t> </w:t>
            </w:r>
          </w:p>
        </w:tc>
        <w:tc>
          <w:tcPr>
            <w:tcW w:w="334" w:type="dxa"/>
            <w:tcBorders>
              <w:top w:val="single" w:sz="4" w:space="0" w:color="auto"/>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b/>
                <w:bCs/>
                <w:color w:val="000000"/>
                <w:sz w:val="28"/>
                <w:szCs w:val="28"/>
              </w:rPr>
            </w:pPr>
            <w:r w:rsidRPr="008A7AA6">
              <w:rPr>
                <w:rFonts w:ascii="Calibri" w:eastAsia="Times New Roman" w:hAnsi="Calibri" w:cs="Times New Roman"/>
                <w:b/>
                <w:bCs/>
                <w:color w:val="000000"/>
                <w:sz w:val="28"/>
                <w:szCs w:val="28"/>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Evaluator:</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School:</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Site Name: ___________________________________________________________</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Site Address/URL:</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http://________________________________________________________</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(Respond to all questions below.  Leave blank any question that does</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not apply.)</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195B8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Consider WHO is responsible for the website:</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Does the publisher appear to be knowledgeable about the content?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Does the publisher qualify as an authority or expert on the topic?</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___ YES   ___ NO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Can you contact the publisher from the site?        ___ YES   ___ NO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Is the site's sponsor identified?                   ___ YES   ___ NO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195B8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Consider WHAT is the content/subject matter of the website:</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Does the content appear to be accurate? Error free? ___ YES   ___ NO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Is the information presented in an objective manner, with a minimum</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of bias?                                            ___ YES   ___ NO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Is there real depth-of-content (vs. information that is limited and</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superficial)?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Are links from the site appropriate and/or supportive of the content?</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Does the content have educational or informational value?</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195B8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lastRenderedPageBreak/>
              <w:t>Consider WHERE the website resides:</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What type of domain is this site?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__ .gov __ .com __ .edu __ .org __ .net. __ .biz    Other __________</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Is this a personal page with a "~" or ".name" in the URL?</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195B8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Consider WHEN the website was last updated:</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Is the information current?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Does the site provide information on when it was last updated?</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Does a current date matter?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Consider HOW the main page looks and functions:</w:t>
            </w:r>
          </w:p>
        </w:tc>
        <w:tc>
          <w:tcPr>
            <w:tcW w:w="333"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7538" w:type="dxa"/>
            <w:gridSpan w:val="4"/>
            <w:tcBorders>
              <w:top w:val="single" w:sz="4" w:space="0" w:color="auto"/>
              <w:left w:val="single" w:sz="4" w:space="0" w:color="auto"/>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Website Evaluation (continued)</w:t>
            </w:r>
          </w:p>
        </w:tc>
        <w:tc>
          <w:tcPr>
            <w:tcW w:w="669" w:type="dxa"/>
            <w:tcBorders>
              <w:top w:val="single" w:sz="4" w:space="0" w:color="auto"/>
              <w:left w:val="nil"/>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single" w:sz="4" w:space="0" w:color="auto"/>
              <w:left w:val="nil"/>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single" w:sz="4" w:space="0" w:color="auto"/>
              <w:left w:val="nil"/>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single" w:sz="4" w:space="0" w:color="auto"/>
              <w:left w:val="nil"/>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single" w:sz="4" w:space="0" w:color="auto"/>
              <w:left w:val="nil"/>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Is the page easy to understand and use?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Is the page well organized?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Does the page load in a reasonable amount of time?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Do all of the links work?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Is the page free from (excessive amounts of) advertising?</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195B8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Consider WHY the website exists:</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Is the site trying to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sell something?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inform?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persuade?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195B8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Is the website appropriate for your target audience?</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Is the Internet the best place to find this information (vs. books,</w:t>
            </w:r>
            <w:r w:rsidR="00801F3D" w:rsidRPr="008A7AA6">
              <w:rPr>
                <w:rFonts w:ascii="Calibri" w:eastAsia="Times New Roman" w:hAnsi="Calibri" w:cs="Times New Roman"/>
                <w:color w:val="000000"/>
                <w:szCs w:val="24"/>
              </w:rPr>
              <w:t xml:space="preserve">  journals, etc.)?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4F2CC8">
            <w:pPr>
              <w:spacing w:after="0" w:line="240" w:lineRule="auto"/>
              <w:jc w:val="center"/>
              <w:rPr>
                <w:rFonts w:ascii="Calibri" w:eastAsia="Times New Roman" w:hAnsi="Calibri" w:cs="Times New Roman"/>
                <w:color w:val="000000"/>
                <w:szCs w:val="24"/>
              </w:rPr>
            </w:pPr>
            <w:r w:rsidRPr="008A7AA6">
              <w:rPr>
                <w:rFonts w:ascii="Calibri" w:eastAsia="Times New Roman" w:hAnsi="Calibri" w:cs="Times New Roman"/>
                <w:color w:val="000000"/>
                <w:szCs w:val="24"/>
              </w:rPr>
              <w:t>___ YES   ___ NO</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Comments:</w:t>
            </w:r>
          </w:p>
        </w:tc>
        <w:tc>
          <w:tcPr>
            <w:tcW w:w="333"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single" w:sz="4" w:space="0" w:color="auto"/>
              <w:left w:val="single" w:sz="4" w:space="0" w:color="auto"/>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single" w:sz="4" w:space="0" w:color="auto"/>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single" w:sz="4" w:space="0" w:color="auto"/>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single" w:sz="4" w:space="0" w:color="auto"/>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single" w:sz="4" w:space="0" w:color="auto"/>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single" w:sz="4" w:space="0" w:color="auto"/>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single" w:sz="4" w:space="0" w:color="auto"/>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single" w:sz="4" w:space="0" w:color="auto"/>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single" w:sz="4" w:space="0" w:color="auto"/>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669"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271"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669"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271"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669"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271"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669"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271"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lastRenderedPageBreak/>
              <w:t> </w:t>
            </w:r>
          </w:p>
        </w:tc>
        <w:tc>
          <w:tcPr>
            <w:tcW w:w="333"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669"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271"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p>
        </w:tc>
        <w:tc>
          <w:tcPr>
            <w:tcW w:w="334" w:type="dxa"/>
            <w:tcBorders>
              <w:top w:val="nil"/>
              <w:left w:val="nil"/>
              <w:bottom w:val="nil"/>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nil"/>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Name/School:  ______________________________________________________</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A7AA6"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Date: _____________________________________________</w:t>
            </w:r>
          </w:p>
        </w:tc>
        <w:tc>
          <w:tcPr>
            <w:tcW w:w="333"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A7AA6" w:rsidRPr="008A7AA6" w:rsidRDefault="008A7AA6"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01F3D"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01F3D"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DEVELOPED BY RON GORAL AND JOANNE LENBURG OF THE           </w:t>
            </w:r>
          </w:p>
        </w:tc>
        <w:tc>
          <w:tcPr>
            <w:tcW w:w="333"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01F3D"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xml:space="preserve">       MADISON (WISCONSIN) METROPOLITAN SCHOOL DISTRICT, 2001        </w:t>
            </w:r>
          </w:p>
        </w:tc>
        <w:tc>
          <w:tcPr>
            <w:tcW w:w="333"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01F3D"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3"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669"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271"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2E7408">
            <w:pPr>
              <w:keepNext/>
              <w:spacing w:after="0" w:line="240" w:lineRule="auto"/>
              <w:rPr>
                <w:rFonts w:ascii="Calibri" w:eastAsia="Times New Roman" w:hAnsi="Calibri" w:cs="Times New Roman"/>
                <w:color w:val="000000"/>
                <w:szCs w:val="24"/>
              </w:rPr>
            </w:pPr>
            <w:r w:rsidRPr="008A7AA6">
              <w:rPr>
                <w:rFonts w:ascii="Calibri" w:eastAsia="Times New Roman" w:hAnsi="Calibri" w:cs="Times New Roman"/>
                <w:color w:val="000000"/>
                <w:szCs w:val="24"/>
              </w:rPr>
              <w:t> </w:t>
            </w:r>
          </w:p>
        </w:tc>
      </w:tr>
      <w:tr w:rsidR="00801F3D"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333"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669"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271"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r>
      <w:tr w:rsidR="00801F3D" w:rsidRPr="008A7AA6" w:rsidTr="004F2CC8">
        <w:trPr>
          <w:trHeight w:val="312"/>
        </w:trPr>
        <w:tc>
          <w:tcPr>
            <w:tcW w:w="6537" w:type="dxa"/>
            <w:tcBorders>
              <w:top w:val="nil"/>
              <w:left w:val="single" w:sz="4" w:space="0" w:color="auto"/>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333"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669"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271"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8A7AA6">
            <w:pPr>
              <w:spacing w:after="0" w:line="240" w:lineRule="auto"/>
              <w:rPr>
                <w:rFonts w:ascii="Calibri" w:eastAsia="Times New Roman" w:hAnsi="Calibri" w:cs="Times New Roman"/>
                <w:color w:val="000000"/>
                <w:szCs w:val="24"/>
              </w:rPr>
            </w:pPr>
          </w:p>
        </w:tc>
        <w:tc>
          <w:tcPr>
            <w:tcW w:w="334" w:type="dxa"/>
            <w:tcBorders>
              <w:top w:val="nil"/>
              <w:left w:val="nil"/>
              <w:bottom w:val="single" w:sz="4" w:space="0" w:color="auto"/>
              <w:right w:val="single" w:sz="4" w:space="0" w:color="auto"/>
            </w:tcBorders>
            <w:shd w:val="clear" w:color="auto" w:fill="auto"/>
            <w:noWrap/>
            <w:vAlign w:val="bottom"/>
            <w:hideMark/>
          </w:tcPr>
          <w:p w:rsidR="00801F3D" w:rsidRPr="008A7AA6" w:rsidRDefault="00801F3D" w:rsidP="006D4CD5">
            <w:pPr>
              <w:keepNext/>
              <w:spacing w:after="0" w:line="240" w:lineRule="auto"/>
              <w:rPr>
                <w:rFonts w:ascii="Calibri" w:eastAsia="Times New Roman" w:hAnsi="Calibri" w:cs="Times New Roman"/>
                <w:color w:val="000000"/>
                <w:szCs w:val="24"/>
              </w:rPr>
            </w:pPr>
          </w:p>
        </w:tc>
      </w:tr>
    </w:tbl>
    <w:p w:rsidR="002E7408" w:rsidRPr="006D4CD5" w:rsidRDefault="006D4CD5" w:rsidP="002E7408">
      <w:pPr>
        <w:pStyle w:val="Caption"/>
      </w:pPr>
      <w:bookmarkStart w:id="32" w:name="_Toc228950405"/>
      <w:r>
        <w:t xml:space="preserve">Table </w:t>
      </w:r>
      <w:fldSimple w:instr=" SEQ Table \* ARABIC ">
        <w:r>
          <w:rPr>
            <w:noProof/>
          </w:rPr>
          <w:t>9</w:t>
        </w:r>
      </w:fldSimple>
      <w:r w:rsidRPr="006D4CD5">
        <w:t xml:space="preserve"> </w:t>
      </w:r>
      <w:r>
        <w:t>Website Evaluation Form (</w:t>
      </w:r>
      <w:r w:rsidRPr="00505ACF">
        <w:t>http://www.madison.k12.wi.us/tnl/detectives/eval_form.txt</w:t>
      </w:r>
      <w:r>
        <w:t>)</w:t>
      </w:r>
      <w:bookmarkEnd w:id="32"/>
    </w:p>
    <w:p w:rsidR="002E7408" w:rsidRDefault="002E7408">
      <w:pPr>
        <w:rPr>
          <w:rFonts w:eastAsiaTheme="majorEastAsia" w:cstheme="majorBidi"/>
          <w:color w:val="4F81BD" w:themeColor="accent1"/>
        </w:rPr>
      </w:pPr>
      <w:r>
        <w:rPr>
          <w:rFonts w:eastAsiaTheme="majorEastAsia" w:cstheme="majorBidi"/>
          <w:color w:val="4F81BD" w:themeColor="accent1"/>
        </w:rPr>
        <w:br w:type="page"/>
      </w:r>
    </w:p>
    <w:p w:rsidR="00636956" w:rsidRDefault="00FA2E17" w:rsidP="00004E03">
      <w:pPr>
        <w:pStyle w:val="Heading2"/>
        <w:jc w:val="center"/>
        <w:rPr>
          <w:rFonts w:ascii="Verdana" w:hAnsi="Verdana"/>
          <w:sz w:val="24"/>
          <w:szCs w:val="24"/>
        </w:rPr>
      </w:pPr>
      <w:bookmarkStart w:id="33" w:name="_Toc228695754"/>
      <w:bookmarkStart w:id="34" w:name="_Toc228950427"/>
      <w:r w:rsidRPr="00F54A1E">
        <w:rPr>
          <w:rFonts w:ascii="Verdana" w:hAnsi="Verdana"/>
          <w:sz w:val="24"/>
          <w:szCs w:val="24"/>
        </w:rPr>
        <w:lastRenderedPageBreak/>
        <w:t>R</w:t>
      </w:r>
      <w:r w:rsidR="00636956" w:rsidRPr="00F54A1E">
        <w:rPr>
          <w:rFonts w:ascii="Verdana" w:hAnsi="Verdana"/>
          <w:sz w:val="24"/>
          <w:szCs w:val="24"/>
        </w:rPr>
        <w:t>eferences</w:t>
      </w:r>
      <w:bookmarkEnd w:id="33"/>
      <w:bookmarkEnd w:id="34"/>
    </w:p>
    <w:p w:rsidR="00C10FA1" w:rsidRPr="00C10FA1" w:rsidRDefault="00C10FA1" w:rsidP="00C10FA1"/>
    <w:p w:rsidR="00FA2E17" w:rsidRPr="00F54A1E" w:rsidRDefault="00636956" w:rsidP="009466F1">
      <w:pPr>
        <w:spacing w:line="360" w:lineRule="auto"/>
        <w:ind w:left="720" w:hanging="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EPodunk. (2007). </w:t>
      </w:r>
      <w:r w:rsidRPr="001277D0">
        <w:rPr>
          <w:rFonts w:ascii="Verdana" w:eastAsiaTheme="majorEastAsia" w:hAnsi="Verdana" w:cs="Times New Roman"/>
          <w:bCs/>
          <w:i/>
          <w:color w:val="000000" w:themeColor="text1"/>
          <w:szCs w:val="24"/>
        </w:rPr>
        <w:t>Huron Community Profile.</w:t>
      </w:r>
      <w:r w:rsidRPr="00F54A1E">
        <w:rPr>
          <w:rFonts w:ascii="Verdana" w:eastAsiaTheme="majorEastAsia" w:hAnsi="Verdana" w:cs="Times New Roman"/>
          <w:bCs/>
          <w:color w:val="000000" w:themeColor="text1"/>
          <w:szCs w:val="24"/>
        </w:rPr>
        <w:t xml:space="preserve"> Retrieved March 5, 2009, from </w:t>
      </w:r>
      <w:r w:rsidR="00FA2E17" w:rsidRPr="00F54A1E">
        <w:rPr>
          <w:rFonts w:ascii="Verdana" w:eastAsiaTheme="majorEastAsia" w:hAnsi="Verdana" w:cs="Times New Roman"/>
          <w:bCs/>
          <w:color w:val="000000" w:themeColor="text1"/>
          <w:szCs w:val="24"/>
        </w:rPr>
        <w:t>http://www.epodunk.com/cgi-bin/genInfo.php?locIndex=12874</w:t>
      </w:r>
    </w:p>
    <w:p w:rsidR="00FA2E17" w:rsidRDefault="00636956" w:rsidP="009466F1">
      <w:pPr>
        <w:spacing w:line="360" w:lineRule="auto"/>
        <w:ind w:left="720" w:hanging="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Huron School District. (2001). </w:t>
      </w:r>
      <w:r w:rsidRPr="001277D0">
        <w:rPr>
          <w:rFonts w:ascii="Verdana" w:eastAsiaTheme="majorEastAsia" w:hAnsi="Verdana" w:cs="Times New Roman"/>
          <w:bCs/>
          <w:i/>
          <w:color w:val="000000" w:themeColor="text1"/>
          <w:szCs w:val="24"/>
        </w:rPr>
        <w:t>Huron School District Technology Plan.</w:t>
      </w:r>
      <w:r w:rsidRPr="00F54A1E">
        <w:rPr>
          <w:rFonts w:ascii="Verdana" w:eastAsiaTheme="majorEastAsia" w:hAnsi="Verdana" w:cs="Times New Roman"/>
          <w:bCs/>
          <w:color w:val="000000" w:themeColor="text1"/>
          <w:szCs w:val="24"/>
        </w:rPr>
        <w:t xml:space="preserve"> Huron, South Dakota.</w:t>
      </w:r>
    </w:p>
    <w:p w:rsidR="004A1F24" w:rsidRDefault="004A1F24" w:rsidP="009466F1">
      <w:pPr>
        <w:spacing w:line="360" w:lineRule="auto"/>
        <w:ind w:left="720" w:hanging="720"/>
        <w:rPr>
          <w:rFonts w:ascii="Verdana" w:eastAsiaTheme="majorEastAsia" w:hAnsi="Verdana" w:cs="Times New Roman"/>
          <w:bCs/>
          <w:color w:val="000000" w:themeColor="text1"/>
          <w:szCs w:val="24"/>
        </w:rPr>
      </w:pPr>
      <w:r w:rsidRPr="004A1F24">
        <w:rPr>
          <w:rFonts w:ascii="Verdana" w:eastAsiaTheme="majorEastAsia" w:hAnsi="Verdana" w:cs="Times New Roman"/>
          <w:bCs/>
          <w:color w:val="000000" w:themeColor="text1"/>
          <w:szCs w:val="24"/>
        </w:rPr>
        <w:t xml:space="preserve">Quiñones, S. &amp; Kirshstein, R. (1998). </w:t>
      </w:r>
      <w:r w:rsidRPr="004A1F24">
        <w:rPr>
          <w:rFonts w:ascii="Verdana" w:eastAsiaTheme="majorEastAsia" w:hAnsi="Verdana" w:cs="Times New Roman"/>
          <w:bCs/>
          <w:i/>
          <w:color w:val="000000" w:themeColor="text1"/>
          <w:szCs w:val="24"/>
        </w:rPr>
        <w:t xml:space="preserve">An </w:t>
      </w:r>
      <w:r w:rsidR="00EE57A9">
        <w:rPr>
          <w:rFonts w:ascii="Verdana" w:eastAsiaTheme="majorEastAsia" w:hAnsi="Verdana" w:cs="Times New Roman"/>
          <w:bCs/>
          <w:i/>
          <w:color w:val="000000" w:themeColor="text1"/>
          <w:szCs w:val="24"/>
        </w:rPr>
        <w:t>e</w:t>
      </w:r>
      <w:r w:rsidRPr="004A1F24">
        <w:rPr>
          <w:rFonts w:ascii="Verdana" w:eastAsiaTheme="majorEastAsia" w:hAnsi="Verdana" w:cs="Times New Roman"/>
          <w:bCs/>
          <w:i/>
          <w:color w:val="000000" w:themeColor="text1"/>
          <w:szCs w:val="24"/>
        </w:rPr>
        <w:t>ducator</w:t>
      </w:r>
      <w:r w:rsidR="00EE57A9">
        <w:rPr>
          <w:rFonts w:ascii="Verdana" w:eastAsiaTheme="majorEastAsia" w:hAnsi="Verdana" w:cs="Times New Roman"/>
          <w:bCs/>
          <w:i/>
          <w:color w:val="000000" w:themeColor="text1"/>
          <w:szCs w:val="24"/>
        </w:rPr>
        <w:t>’</w:t>
      </w:r>
      <w:r w:rsidRPr="004A1F24">
        <w:rPr>
          <w:rFonts w:ascii="Verdana" w:eastAsiaTheme="majorEastAsia" w:hAnsi="Verdana" w:cs="Times New Roman"/>
          <w:bCs/>
          <w:i/>
          <w:color w:val="000000" w:themeColor="text1"/>
          <w:szCs w:val="24"/>
        </w:rPr>
        <w:t xml:space="preserve">s </w:t>
      </w:r>
      <w:r w:rsidR="00EE57A9">
        <w:rPr>
          <w:rFonts w:ascii="Verdana" w:eastAsiaTheme="majorEastAsia" w:hAnsi="Verdana" w:cs="Times New Roman"/>
          <w:bCs/>
          <w:i/>
          <w:color w:val="000000" w:themeColor="text1"/>
          <w:szCs w:val="24"/>
        </w:rPr>
        <w:t>g</w:t>
      </w:r>
      <w:r w:rsidRPr="004A1F24">
        <w:rPr>
          <w:rFonts w:ascii="Verdana" w:eastAsiaTheme="majorEastAsia" w:hAnsi="Verdana" w:cs="Times New Roman"/>
          <w:bCs/>
          <w:i/>
          <w:color w:val="000000" w:themeColor="text1"/>
          <w:szCs w:val="24"/>
        </w:rPr>
        <w:t xml:space="preserve">uide to </w:t>
      </w:r>
      <w:r w:rsidR="00EE57A9">
        <w:rPr>
          <w:rFonts w:ascii="Verdana" w:eastAsiaTheme="majorEastAsia" w:hAnsi="Verdana" w:cs="Times New Roman"/>
          <w:bCs/>
          <w:i/>
          <w:color w:val="000000" w:themeColor="text1"/>
          <w:szCs w:val="24"/>
        </w:rPr>
        <w:t>e</w:t>
      </w:r>
      <w:r w:rsidRPr="004A1F24">
        <w:rPr>
          <w:rFonts w:ascii="Verdana" w:eastAsiaTheme="majorEastAsia" w:hAnsi="Verdana" w:cs="Times New Roman"/>
          <w:bCs/>
          <w:i/>
          <w:color w:val="000000" w:themeColor="text1"/>
          <w:szCs w:val="24"/>
        </w:rPr>
        <w:t xml:space="preserve">valuating the </w:t>
      </w:r>
      <w:r w:rsidR="00EE57A9">
        <w:rPr>
          <w:rFonts w:ascii="Verdana" w:eastAsiaTheme="majorEastAsia" w:hAnsi="Verdana" w:cs="Times New Roman"/>
          <w:bCs/>
          <w:i/>
          <w:color w:val="000000" w:themeColor="text1"/>
          <w:szCs w:val="24"/>
        </w:rPr>
        <w:t>u</w:t>
      </w:r>
      <w:r w:rsidRPr="004A1F24">
        <w:rPr>
          <w:rFonts w:ascii="Verdana" w:eastAsiaTheme="majorEastAsia" w:hAnsi="Verdana" w:cs="Times New Roman"/>
          <w:bCs/>
          <w:i/>
          <w:color w:val="000000" w:themeColor="text1"/>
          <w:szCs w:val="24"/>
        </w:rPr>
        <w:t xml:space="preserve">se of </w:t>
      </w:r>
      <w:r w:rsidR="00EE57A9">
        <w:rPr>
          <w:rFonts w:ascii="Verdana" w:eastAsiaTheme="majorEastAsia" w:hAnsi="Verdana" w:cs="Times New Roman"/>
          <w:bCs/>
          <w:i/>
          <w:color w:val="000000" w:themeColor="text1"/>
          <w:szCs w:val="24"/>
        </w:rPr>
        <w:t>t</w:t>
      </w:r>
      <w:r w:rsidRPr="004A1F24">
        <w:rPr>
          <w:rFonts w:ascii="Verdana" w:eastAsiaTheme="majorEastAsia" w:hAnsi="Verdana" w:cs="Times New Roman"/>
          <w:bCs/>
          <w:i/>
          <w:color w:val="000000" w:themeColor="text1"/>
          <w:szCs w:val="24"/>
        </w:rPr>
        <w:t xml:space="preserve">echnology in </w:t>
      </w:r>
      <w:r w:rsidR="00EE57A9">
        <w:rPr>
          <w:rFonts w:ascii="Verdana" w:eastAsiaTheme="majorEastAsia" w:hAnsi="Verdana" w:cs="Times New Roman"/>
          <w:bCs/>
          <w:i/>
          <w:color w:val="000000" w:themeColor="text1"/>
          <w:szCs w:val="24"/>
        </w:rPr>
        <w:t>s</w:t>
      </w:r>
      <w:r w:rsidRPr="004A1F24">
        <w:rPr>
          <w:rFonts w:ascii="Verdana" w:eastAsiaTheme="majorEastAsia" w:hAnsi="Verdana" w:cs="Times New Roman"/>
          <w:bCs/>
          <w:i/>
          <w:color w:val="000000" w:themeColor="text1"/>
          <w:szCs w:val="24"/>
        </w:rPr>
        <w:t xml:space="preserve">chools and </w:t>
      </w:r>
      <w:r w:rsidR="00EE57A9">
        <w:rPr>
          <w:rFonts w:ascii="Verdana" w:eastAsiaTheme="majorEastAsia" w:hAnsi="Verdana" w:cs="Times New Roman"/>
          <w:bCs/>
          <w:i/>
          <w:color w:val="000000" w:themeColor="text1"/>
          <w:szCs w:val="24"/>
        </w:rPr>
        <w:t>c</w:t>
      </w:r>
      <w:r w:rsidRPr="004A1F24">
        <w:rPr>
          <w:rFonts w:ascii="Verdana" w:eastAsiaTheme="majorEastAsia" w:hAnsi="Verdana" w:cs="Times New Roman"/>
          <w:bCs/>
          <w:i/>
          <w:color w:val="000000" w:themeColor="text1"/>
          <w:szCs w:val="24"/>
        </w:rPr>
        <w:t>lassrooms</w:t>
      </w:r>
      <w:r>
        <w:rPr>
          <w:rFonts w:ascii="Verdana" w:eastAsiaTheme="majorEastAsia" w:hAnsi="Verdana" w:cs="Times New Roman"/>
          <w:bCs/>
          <w:i/>
          <w:color w:val="000000" w:themeColor="text1"/>
          <w:szCs w:val="24"/>
        </w:rPr>
        <w:t xml:space="preserve"> [Electronic version]</w:t>
      </w:r>
      <w:r w:rsidRPr="004A1F24">
        <w:rPr>
          <w:rFonts w:ascii="Verdana" w:eastAsiaTheme="majorEastAsia" w:hAnsi="Verdana" w:cs="Times New Roman"/>
          <w:bCs/>
          <w:i/>
          <w:color w:val="000000" w:themeColor="text1"/>
          <w:szCs w:val="24"/>
        </w:rPr>
        <w:t>.</w:t>
      </w:r>
      <w:r w:rsidRPr="004A1F24">
        <w:rPr>
          <w:rFonts w:ascii="Verdana" w:eastAsiaTheme="majorEastAsia" w:hAnsi="Verdana" w:cs="Times New Roman"/>
          <w:bCs/>
          <w:color w:val="000000" w:themeColor="text1"/>
          <w:szCs w:val="24"/>
        </w:rPr>
        <w:t xml:space="preserve"> Washington, D.C.: U.S. Department of Education, Office of Educational Technology</w:t>
      </w:r>
      <w:r w:rsidR="00EE57A9">
        <w:rPr>
          <w:rFonts w:ascii="Verdana" w:eastAsiaTheme="majorEastAsia" w:hAnsi="Verdana" w:cs="Times New Roman"/>
          <w:bCs/>
          <w:color w:val="000000" w:themeColor="text1"/>
          <w:szCs w:val="24"/>
        </w:rPr>
        <w:t>.</w:t>
      </w:r>
      <w:r w:rsidRPr="004A1F24">
        <w:rPr>
          <w:rFonts w:ascii="Verdana" w:eastAsiaTheme="majorEastAsia" w:hAnsi="Verdana" w:cs="Times New Roman"/>
          <w:bCs/>
          <w:color w:val="000000" w:themeColor="text1"/>
          <w:szCs w:val="24"/>
        </w:rPr>
        <w:t xml:space="preserve"> </w:t>
      </w:r>
    </w:p>
    <w:p w:rsidR="00636956" w:rsidRPr="00F54A1E" w:rsidRDefault="00636956" w:rsidP="009466F1">
      <w:pPr>
        <w:spacing w:line="360" w:lineRule="auto"/>
        <w:ind w:left="720" w:hanging="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Sanders, J. R., &amp; Sullins, C. D. (2006). </w:t>
      </w:r>
      <w:r w:rsidR="00E76A0F">
        <w:rPr>
          <w:rFonts w:ascii="Verdana" w:eastAsiaTheme="majorEastAsia" w:hAnsi="Verdana" w:cs="Times New Roman"/>
          <w:bCs/>
          <w:i/>
          <w:color w:val="000000" w:themeColor="text1"/>
          <w:szCs w:val="24"/>
        </w:rPr>
        <w:t xml:space="preserve">Evaluating </w:t>
      </w:r>
      <w:r w:rsidR="00EE57A9">
        <w:rPr>
          <w:rFonts w:ascii="Verdana" w:eastAsiaTheme="majorEastAsia" w:hAnsi="Verdana" w:cs="Times New Roman"/>
          <w:bCs/>
          <w:i/>
          <w:color w:val="000000" w:themeColor="text1"/>
          <w:szCs w:val="24"/>
        </w:rPr>
        <w:t>s</w:t>
      </w:r>
      <w:r w:rsidR="00E76A0F">
        <w:rPr>
          <w:rFonts w:ascii="Verdana" w:eastAsiaTheme="majorEastAsia" w:hAnsi="Verdana" w:cs="Times New Roman"/>
          <w:bCs/>
          <w:i/>
          <w:color w:val="000000" w:themeColor="text1"/>
          <w:szCs w:val="24"/>
        </w:rPr>
        <w:t xml:space="preserve">chool </w:t>
      </w:r>
      <w:r w:rsidR="00EE57A9">
        <w:rPr>
          <w:rFonts w:ascii="Verdana" w:eastAsiaTheme="majorEastAsia" w:hAnsi="Verdana" w:cs="Times New Roman"/>
          <w:bCs/>
          <w:i/>
          <w:color w:val="000000" w:themeColor="text1"/>
          <w:szCs w:val="24"/>
        </w:rPr>
        <w:t>p</w:t>
      </w:r>
      <w:r w:rsidR="00E76A0F">
        <w:rPr>
          <w:rFonts w:ascii="Verdana" w:eastAsiaTheme="majorEastAsia" w:hAnsi="Verdana" w:cs="Times New Roman"/>
          <w:bCs/>
          <w:i/>
          <w:color w:val="000000" w:themeColor="text1"/>
          <w:szCs w:val="24"/>
        </w:rPr>
        <w:t xml:space="preserve">rograms: An educator’s guide. </w:t>
      </w:r>
      <w:r w:rsidRPr="00F54A1E">
        <w:rPr>
          <w:rFonts w:ascii="Verdana" w:eastAsiaTheme="majorEastAsia" w:hAnsi="Verdana" w:cs="Times New Roman"/>
          <w:bCs/>
          <w:color w:val="000000" w:themeColor="text1"/>
          <w:szCs w:val="24"/>
        </w:rPr>
        <w:t xml:space="preserve">Thousand Oaks, CA: Corwin Press.  </w:t>
      </w:r>
    </w:p>
    <w:p w:rsidR="000127FD" w:rsidRPr="00F54A1E" w:rsidRDefault="000127FD" w:rsidP="009466F1">
      <w:pPr>
        <w:spacing w:line="360" w:lineRule="auto"/>
        <w:ind w:left="720" w:hanging="720"/>
        <w:rPr>
          <w:rFonts w:ascii="Verdana" w:eastAsiaTheme="majorEastAsia" w:hAnsi="Verdana" w:cs="Times New Roman"/>
          <w:bCs/>
          <w:color w:val="000000" w:themeColor="text1"/>
          <w:szCs w:val="24"/>
        </w:rPr>
      </w:pPr>
      <w:r w:rsidRPr="00F54A1E">
        <w:rPr>
          <w:rFonts w:ascii="Verdana" w:eastAsiaTheme="majorEastAsia" w:hAnsi="Verdana" w:cs="Times New Roman"/>
          <w:bCs/>
          <w:color w:val="000000" w:themeColor="text1"/>
          <w:szCs w:val="24"/>
        </w:rPr>
        <w:t xml:space="preserve">School Data Direct. (2007). </w:t>
      </w:r>
      <w:r w:rsidRPr="001277D0">
        <w:rPr>
          <w:rFonts w:ascii="Verdana" w:eastAsiaTheme="majorEastAsia" w:hAnsi="Verdana" w:cs="Times New Roman"/>
          <w:bCs/>
          <w:i/>
          <w:color w:val="000000" w:themeColor="text1"/>
          <w:szCs w:val="24"/>
        </w:rPr>
        <w:t>Huron School District Information.</w:t>
      </w:r>
      <w:r w:rsidRPr="00F54A1E">
        <w:rPr>
          <w:rFonts w:ascii="Verdana" w:eastAsiaTheme="majorEastAsia" w:hAnsi="Verdana" w:cs="Times New Roman"/>
          <w:bCs/>
          <w:color w:val="000000" w:themeColor="text1"/>
          <w:szCs w:val="24"/>
        </w:rPr>
        <w:t xml:space="preserve"> Retrieved March 5, 2009, from http://www.SchoolDataDirect.org</w:t>
      </w:r>
    </w:p>
    <w:p w:rsidR="00636956" w:rsidRPr="00F54A1E" w:rsidRDefault="00636956" w:rsidP="00A7619F">
      <w:pPr>
        <w:spacing w:line="240" w:lineRule="auto"/>
        <w:rPr>
          <w:rFonts w:ascii="Verdana" w:eastAsiaTheme="majorEastAsia" w:hAnsi="Verdana" w:cs="Times New Roman"/>
          <w:bCs/>
          <w:color w:val="000000" w:themeColor="text1"/>
          <w:szCs w:val="24"/>
        </w:rPr>
      </w:pPr>
    </w:p>
    <w:sectPr w:rsidR="00636956" w:rsidRPr="00F54A1E" w:rsidSect="00303D6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0F5" w:rsidRDefault="00E760F5" w:rsidP="00120B47">
      <w:pPr>
        <w:spacing w:after="0" w:line="240" w:lineRule="auto"/>
      </w:pPr>
      <w:r>
        <w:separator/>
      </w:r>
    </w:p>
  </w:endnote>
  <w:endnote w:type="continuationSeparator" w:id="1">
    <w:p w:rsidR="00E760F5" w:rsidRDefault="00E760F5" w:rsidP="00120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tarSymbol">
    <w:altName w:val="Arial Unicode MS"/>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0F5" w:rsidRDefault="00E760F5" w:rsidP="00120B47">
      <w:pPr>
        <w:spacing w:after="0" w:line="240" w:lineRule="auto"/>
      </w:pPr>
      <w:r>
        <w:separator/>
      </w:r>
    </w:p>
  </w:footnote>
  <w:footnote w:type="continuationSeparator" w:id="1">
    <w:p w:rsidR="00E760F5" w:rsidRDefault="00E760F5" w:rsidP="00120B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22956"/>
      <w:docPartObj>
        <w:docPartGallery w:val="Page Numbers (Top of Page)"/>
        <w:docPartUnique/>
      </w:docPartObj>
    </w:sdtPr>
    <w:sdtContent>
      <w:p w:rsidR="00BC0F17" w:rsidRDefault="00BC0F17">
        <w:pPr>
          <w:pStyle w:val="Header"/>
          <w:jc w:val="right"/>
        </w:pPr>
        <w:r>
          <w:t xml:space="preserve"> Huron Technology Evaluation Plan </w:t>
        </w:r>
        <w:fldSimple w:instr=" PAGE   \* MERGEFORMAT ">
          <w:r w:rsidR="00E16D05">
            <w:rPr>
              <w:noProof/>
            </w:rPr>
            <w:t>23</w:t>
          </w:r>
        </w:fldSimple>
      </w:p>
    </w:sdtContent>
  </w:sdt>
  <w:p w:rsidR="00BC0F17" w:rsidRDefault="00BC0F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7233"/>
      <w:docPartObj>
        <w:docPartGallery w:val="Page Numbers (Top of Page)"/>
        <w:docPartUnique/>
      </w:docPartObj>
    </w:sdtPr>
    <w:sdtContent>
      <w:p w:rsidR="00BC0F17" w:rsidRDefault="00BC0F17">
        <w:pPr>
          <w:pStyle w:val="Header"/>
          <w:jc w:val="right"/>
        </w:pPr>
        <w:r>
          <w:t xml:space="preserve"> Huron Technology Evaluation Plan </w:t>
        </w:r>
        <w:fldSimple w:instr=" PAGE   \* MERGEFORMAT ">
          <w:r w:rsidR="00E16D05">
            <w:rPr>
              <w:noProof/>
            </w:rPr>
            <w:t>10</w:t>
          </w:r>
        </w:fldSimple>
      </w:p>
    </w:sdtContent>
  </w:sdt>
  <w:p w:rsidR="00BC0F17" w:rsidRDefault="00BC0F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5"/>
    <w:multiLevelType w:val="multilevel"/>
    <w:tmpl w:val="0000000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6"/>
    <w:multiLevelType w:val="multilevel"/>
    <w:tmpl w:val="00000006"/>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7"/>
    <w:multiLevelType w:val="multilevel"/>
    <w:tmpl w:val="00000007"/>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00000008"/>
    <w:multiLevelType w:val="multilevel"/>
    <w:tmpl w:val="00000008"/>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00000009"/>
    <w:multiLevelType w:val="multilevel"/>
    <w:tmpl w:val="0000000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nsid w:val="0000000A"/>
    <w:multiLevelType w:val="multilevel"/>
    <w:tmpl w:val="0000000A"/>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8">
    <w:nsid w:val="0000000B"/>
    <w:multiLevelType w:val="multilevel"/>
    <w:tmpl w:val="0000000B"/>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9">
    <w:nsid w:val="0000000C"/>
    <w:multiLevelType w:val="multilevel"/>
    <w:tmpl w:val="0000000C"/>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0">
    <w:nsid w:val="0000000D"/>
    <w:multiLevelType w:val="multilevel"/>
    <w:tmpl w:val="0000000D"/>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1">
    <w:nsid w:val="0000000E"/>
    <w:multiLevelType w:val="multilevel"/>
    <w:tmpl w:val="0000000E"/>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2">
    <w:nsid w:val="0000000F"/>
    <w:multiLevelType w:val="multilevel"/>
    <w:tmpl w:val="0000000F"/>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3">
    <w:nsid w:val="0BF906DF"/>
    <w:multiLevelType w:val="hybridMultilevel"/>
    <w:tmpl w:val="71F2BBF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nsid w:val="0C5838D5"/>
    <w:multiLevelType w:val="hybridMultilevel"/>
    <w:tmpl w:val="EEE8D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99A4291"/>
    <w:multiLevelType w:val="hybridMultilevel"/>
    <w:tmpl w:val="54EA0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F16012"/>
    <w:multiLevelType w:val="hybridMultilevel"/>
    <w:tmpl w:val="DDBC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5B7E3A"/>
    <w:multiLevelType w:val="hybridMultilevel"/>
    <w:tmpl w:val="74042C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C650AB"/>
    <w:multiLevelType w:val="hybridMultilevel"/>
    <w:tmpl w:val="0016B13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50790644"/>
    <w:multiLevelType w:val="hybridMultilevel"/>
    <w:tmpl w:val="9DA0B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D6735F"/>
    <w:multiLevelType w:val="hybridMultilevel"/>
    <w:tmpl w:val="42BC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676BC4"/>
    <w:multiLevelType w:val="hybridMultilevel"/>
    <w:tmpl w:val="264A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E44C4"/>
    <w:multiLevelType w:val="hybridMultilevel"/>
    <w:tmpl w:val="C43A6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5"/>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6"/>
  </w:num>
  <w:num w:numId="18">
    <w:abstractNumId w:val="20"/>
  </w:num>
  <w:num w:numId="19">
    <w:abstractNumId w:val="19"/>
  </w:num>
  <w:num w:numId="20">
    <w:abstractNumId w:val="14"/>
  </w:num>
  <w:num w:numId="21">
    <w:abstractNumId w:val="22"/>
  </w:num>
  <w:num w:numId="22">
    <w:abstractNumId w:val="21"/>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45C03"/>
    <w:rsid w:val="000045F5"/>
    <w:rsid w:val="00004E03"/>
    <w:rsid w:val="0000508C"/>
    <w:rsid w:val="000127FD"/>
    <w:rsid w:val="00012FBE"/>
    <w:rsid w:val="00013C8F"/>
    <w:rsid w:val="00032C3A"/>
    <w:rsid w:val="00033A33"/>
    <w:rsid w:val="000375ED"/>
    <w:rsid w:val="0003768A"/>
    <w:rsid w:val="00045200"/>
    <w:rsid w:val="00047418"/>
    <w:rsid w:val="00052026"/>
    <w:rsid w:val="0005662D"/>
    <w:rsid w:val="000713B0"/>
    <w:rsid w:val="00080F06"/>
    <w:rsid w:val="00081A48"/>
    <w:rsid w:val="00096A33"/>
    <w:rsid w:val="000A2239"/>
    <w:rsid w:val="000B2926"/>
    <w:rsid w:val="000B6742"/>
    <w:rsid w:val="000C1F04"/>
    <w:rsid w:val="000D09E2"/>
    <w:rsid w:val="000D6EC1"/>
    <w:rsid w:val="000E3063"/>
    <w:rsid w:val="000E7959"/>
    <w:rsid w:val="000F36EE"/>
    <w:rsid w:val="000F4D08"/>
    <w:rsid w:val="000F75A3"/>
    <w:rsid w:val="00103176"/>
    <w:rsid w:val="00106466"/>
    <w:rsid w:val="00115335"/>
    <w:rsid w:val="00116860"/>
    <w:rsid w:val="00120B47"/>
    <w:rsid w:val="001277D0"/>
    <w:rsid w:val="001308FA"/>
    <w:rsid w:val="00131F4E"/>
    <w:rsid w:val="00132D77"/>
    <w:rsid w:val="00134723"/>
    <w:rsid w:val="00135F34"/>
    <w:rsid w:val="00136465"/>
    <w:rsid w:val="00137A87"/>
    <w:rsid w:val="0015663E"/>
    <w:rsid w:val="001735FD"/>
    <w:rsid w:val="00177425"/>
    <w:rsid w:val="00180E76"/>
    <w:rsid w:val="00182F91"/>
    <w:rsid w:val="001920BE"/>
    <w:rsid w:val="00195B86"/>
    <w:rsid w:val="001A4336"/>
    <w:rsid w:val="001A55AB"/>
    <w:rsid w:val="001B1D34"/>
    <w:rsid w:val="001B53FF"/>
    <w:rsid w:val="001B6340"/>
    <w:rsid w:val="001D3047"/>
    <w:rsid w:val="001D6F37"/>
    <w:rsid w:val="001E7EAC"/>
    <w:rsid w:val="001F098A"/>
    <w:rsid w:val="001F53C6"/>
    <w:rsid w:val="001F7BB2"/>
    <w:rsid w:val="00204C7F"/>
    <w:rsid w:val="00204F9F"/>
    <w:rsid w:val="002100C2"/>
    <w:rsid w:val="00233C94"/>
    <w:rsid w:val="00236A37"/>
    <w:rsid w:val="00242D0F"/>
    <w:rsid w:val="00243F8C"/>
    <w:rsid w:val="0024463E"/>
    <w:rsid w:val="00244FD8"/>
    <w:rsid w:val="002464EE"/>
    <w:rsid w:val="00251CD7"/>
    <w:rsid w:val="00266D56"/>
    <w:rsid w:val="0027607C"/>
    <w:rsid w:val="00281B4B"/>
    <w:rsid w:val="00282595"/>
    <w:rsid w:val="0029399E"/>
    <w:rsid w:val="002966EF"/>
    <w:rsid w:val="00297146"/>
    <w:rsid w:val="002A2E75"/>
    <w:rsid w:val="002A407D"/>
    <w:rsid w:val="002A667A"/>
    <w:rsid w:val="002B040E"/>
    <w:rsid w:val="002B09D5"/>
    <w:rsid w:val="002B1D83"/>
    <w:rsid w:val="002B212B"/>
    <w:rsid w:val="002B4909"/>
    <w:rsid w:val="002B73B0"/>
    <w:rsid w:val="002C0900"/>
    <w:rsid w:val="002D0587"/>
    <w:rsid w:val="002D2CD6"/>
    <w:rsid w:val="002D4DC1"/>
    <w:rsid w:val="002E7408"/>
    <w:rsid w:val="002F0A67"/>
    <w:rsid w:val="002F38B0"/>
    <w:rsid w:val="002F7A3D"/>
    <w:rsid w:val="00303D68"/>
    <w:rsid w:val="00307AF2"/>
    <w:rsid w:val="00311F27"/>
    <w:rsid w:val="0031356B"/>
    <w:rsid w:val="0031423D"/>
    <w:rsid w:val="00331929"/>
    <w:rsid w:val="003321CE"/>
    <w:rsid w:val="003337C5"/>
    <w:rsid w:val="00333C9E"/>
    <w:rsid w:val="0034277F"/>
    <w:rsid w:val="00353661"/>
    <w:rsid w:val="00355101"/>
    <w:rsid w:val="0035768E"/>
    <w:rsid w:val="00357F68"/>
    <w:rsid w:val="003612AF"/>
    <w:rsid w:val="00361C7E"/>
    <w:rsid w:val="00366230"/>
    <w:rsid w:val="00370858"/>
    <w:rsid w:val="003715D0"/>
    <w:rsid w:val="00371BFD"/>
    <w:rsid w:val="0037361C"/>
    <w:rsid w:val="003801A7"/>
    <w:rsid w:val="00382EC3"/>
    <w:rsid w:val="00384CAD"/>
    <w:rsid w:val="003860F0"/>
    <w:rsid w:val="003906B1"/>
    <w:rsid w:val="00391393"/>
    <w:rsid w:val="00393F71"/>
    <w:rsid w:val="003A1498"/>
    <w:rsid w:val="003A32B2"/>
    <w:rsid w:val="003A5097"/>
    <w:rsid w:val="003A5838"/>
    <w:rsid w:val="003A73C5"/>
    <w:rsid w:val="003B7E15"/>
    <w:rsid w:val="003C3B22"/>
    <w:rsid w:val="003C5DD0"/>
    <w:rsid w:val="003D4DB2"/>
    <w:rsid w:val="003D5A94"/>
    <w:rsid w:val="003D6916"/>
    <w:rsid w:val="003E0E4A"/>
    <w:rsid w:val="003E21DC"/>
    <w:rsid w:val="003E3C28"/>
    <w:rsid w:val="003E44A9"/>
    <w:rsid w:val="003E7B5F"/>
    <w:rsid w:val="003F5BE6"/>
    <w:rsid w:val="003F69BC"/>
    <w:rsid w:val="00400340"/>
    <w:rsid w:val="004009EC"/>
    <w:rsid w:val="00400C4E"/>
    <w:rsid w:val="00410DDF"/>
    <w:rsid w:val="004127D1"/>
    <w:rsid w:val="004205CA"/>
    <w:rsid w:val="0042375A"/>
    <w:rsid w:val="004256EF"/>
    <w:rsid w:val="00425B6F"/>
    <w:rsid w:val="00425D30"/>
    <w:rsid w:val="00427013"/>
    <w:rsid w:val="0042767B"/>
    <w:rsid w:val="00430F53"/>
    <w:rsid w:val="00435EC1"/>
    <w:rsid w:val="00436EA2"/>
    <w:rsid w:val="00442B71"/>
    <w:rsid w:val="00445C03"/>
    <w:rsid w:val="0045090B"/>
    <w:rsid w:val="004565DF"/>
    <w:rsid w:val="0045702F"/>
    <w:rsid w:val="00462399"/>
    <w:rsid w:val="00471456"/>
    <w:rsid w:val="0047154D"/>
    <w:rsid w:val="004802AA"/>
    <w:rsid w:val="00482970"/>
    <w:rsid w:val="0048405A"/>
    <w:rsid w:val="00486FF6"/>
    <w:rsid w:val="004872EB"/>
    <w:rsid w:val="00487FE1"/>
    <w:rsid w:val="00492DBB"/>
    <w:rsid w:val="004950A0"/>
    <w:rsid w:val="004A1F24"/>
    <w:rsid w:val="004A4B88"/>
    <w:rsid w:val="004A5EBB"/>
    <w:rsid w:val="004B369E"/>
    <w:rsid w:val="004C04E6"/>
    <w:rsid w:val="004C06C6"/>
    <w:rsid w:val="004C10D8"/>
    <w:rsid w:val="004D282B"/>
    <w:rsid w:val="004D6219"/>
    <w:rsid w:val="004D687D"/>
    <w:rsid w:val="004E1816"/>
    <w:rsid w:val="004E1ED9"/>
    <w:rsid w:val="004E63BD"/>
    <w:rsid w:val="004F2CC8"/>
    <w:rsid w:val="00500FA3"/>
    <w:rsid w:val="005065E2"/>
    <w:rsid w:val="00506B29"/>
    <w:rsid w:val="005077E3"/>
    <w:rsid w:val="00512D25"/>
    <w:rsid w:val="00514D5D"/>
    <w:rsid w:val="00520C45"/>
    <w:rsid w:val="00523B0B"/>
    <w:rsid w:val="00531D5D"/>
    <w:rsid w:val="0054585A"/>
    <w:rsid w:val="00552E66"/>
    <w:rsid w:val="00556ACF"/>
    <w:rsid w:val="00557308"/>
    <w:rsid w:val="00562D11"/>
    <w:rsid w:val="005659DB"/>
    <w:rsid w:val="005671A9"/>
    <w:rsid w:val="00570837"/>
    <w:rsid w:val="0057299B"/>
    <w:rsid w:val="00583112"/>
    <w:rsid w:val="005843B4"/>
    <w:rsid w:val="005847FC"/>
    <w:rsid w:val="00585D67"/>
    <w:rsid w:val="005962DA"/>
    <w:rsid w:val="005A6020"/>
    <w:rsid w:val="005B01A4"/>
    <w:rsid w:val="005B2DA5"/>
    <w:rsid w:val="005C102C"/>
    <w:rsid w:val="005C32D2"/>
    <w:rsid w:val="005C7911"/>
    <w:rsid w:val="005D5318"/>
    <w:rsid w:val="005E0CDE"/>
    <w:rsid w:val="005E28FB"/>
    <w:rsid w:val="005E59F8"/>
    <w:rsid w:val="005E5CEB"/>
    <w:rsid w:val="005E7A30"/>
    <w:rsid w:val="005F2EA4"/>
    <w:rsid w:val="00610D8D"/>
    <w:rsid w:val="006120F1"/>
    <w:rsid w:val="006129C6"/>
    <w:rsid w:val="006137E8"/>
    <w:rsid w:val="00613BCC"/>
    <w:rsid w:val="00614101"/>
    <w:rsid w:val="00616FA1"/>
    <w:rsid w:val="00617296"/>
    <w:rsid w:val="006176AF"/>
    <w:rsid w:val="0062332D"/>
    <w:rsid w:val="0062571F"/>
    <w:rsid w:val="006257B1"/>
    <w:rsid w:val="006261E9"/>
    <w:rsid w:val="00636956"/>
    <w:rsid w:val="00640779"/>
    <w:rsid w:val="0064601D"/>
    <w:rsid w:val="0064784A"/>
    <w:rsid w:val="006508C2"/>
    <w:rsid w:val="006526DD"/>
    <w:rsid w:val="0065525C"/>
    <w:rsid w:val="006639FD"/>
    <w:rsid w:val="00665963"/>
    <w:rsid w:val="00666F8F"/>
    <w:rsid w:val="00671B98"/>
    <w:rsid w:val="00677506"/>
    <w:rsid w:val="006A39B6"/>
    <w:rsid w:val="006B3F60"/>
    <w:rsid w:val="006C1D87"/>
    <w:rsid w:val="006D0DAA"/>
    <w:rsid w:val="006D4CD5"/>
    <w:rsid w:val="006D6ED5"/>
    <w:rsid w:val="006E10EA"/>
    <w:rsid w:val="006F1328"/>
    <w:rsid w:val="006F248C"/>
    <w:rsid w:val="006F313F"/>
    <w:rsid w:val="006F47F5"/>
    <w:rsid w:val="006F6238"/>
    <w:rsid w:val="007020E7"/>
    <w:rsid w:val="00706271"/>
    <w:rsid w:val="00706814"/>
    <w:rsid w:val="007239E4"/>
    <w:rsid w:val="007259C4"/>
    <w:rsid w:val="00736B05"/>
    <w:rsid w:val="00741EC6"/>
    <w:rsid w:val="007546D6"/>
    <w:rsid w:val="00756461"/>
    <w:rsid w:val="00756FBD"/>
    <w:rsid w:val="00757956"/>
    <w:rsid w:val="00760E60"/>
    <w:rsid w:val="00763946"/>
    <w:rsid w:val="00766388"/>
    <w:rsid w:val="007706FC"/>
    <w:rsid w:val="007728C4"/>
    <w:rsid w:val="00774B0A"/>
    <w:rsid w:val="00777CF7"/>
    <w:rsid w:val="00780A68"/>
    <w:rsid w:val="007902B7"/>
    <w:rsid w:val="00794253"/>
    <w:rsid w:val="007A0CC1"/>
    <w:rsid w:val="007A2CD1"/>
    <w:rsid w:val="007A48E4"/>
    <w:rsid w:val="007C07CA"/>
    <w:rsid w:val="007D5ECF"/>
    <w:rsid w:val="007D7319"/>
    <w:rsid w:val="007E45CC"/>
    <w:rsid w:val="007E5B1A"/>
    <w:rsid w:val="007E7B35"/>
    <w:rsid w:val="00801F3D"/>
    <w:rsid w:val="00802DE8"/>
    <w:rsid w:val="00804CED"/>
    <w:rsid w:val="00806540"/>
    <w:rsid w:val="00810054"/>
    <w:rsid w:val="00810C57"/>
    <w:rsid w:val="00817263"/>
    <w:rsid w:val="008224CE"/>
    <w:rsid w:val="008314FE"/>
    <w:rsid w:val="00832C55"/>
    <w:rsid w:val="008330A9"/>
    <w:rsid w:val="00834D46"/>
    <w:rsid w:val="00837AC4"/>
    <w:rsid w:val="00837B9C"/>
    <w:rsid w:val="00841F94"/>
    <w:rsid w:val="00843927"/>
    <w:rsid w:val="0084725C"/>
    <w:rsid w:val="00850B17"/>
    <w:rsid w:val="0085493A"/>
    <w:rsid w:val="008561AE"/>
    <w:rsid w:val="00857845"/>
    <w:rsid w:val="00861270"/>
    <w:rsid w:val="008629F2"/>
    <w:rsid w:val="00871794"/>
    <w:rsid w:val="00881DC3"/>
    <w:rsid w:val="00883B3D"/>
    <w:rsid w:val="008935C8"/>
    <w:rsid w:val="008A0510"/>
    <w:rsid w:val="008A569D"/>
    <w:rsid w:val="008A7AA6"/>
    <w:rsid w:val="008B7D17"/>
    <w:rsid w:val="008C1DA8"/>
    <w:rsid w:val="008C2D0D"/>
    <w:rsid w:val="008C74B5"/>
    <w:rsid w:val="008D65B1"/>
    <w:rsid w:val="008E0AFA"/>
    <w:rsid w:val="008F4522"/>
    <w:rsid w:val="008F56C3"/>
    <w:rsid w:val="008F67A7"/>
    <w:rsid w:val="008F7A31"/>
    <w:rsid w:val="009034CD"/>
    <w:rsid w:val="00906762"/>
    <w:rsid w:val="00906A14"/>
    <w:rsid w:val="00920DED"/>
    <w:rsid w:val="0093792D"/>
    <w:rsid w:val="00944856"/>
    <w:rsid w:val="009455BE"/>
    <w:rsid w:val="009466F1"/>
    <w:rsid w:val="0094686D"/>
    <w:rsid w:val="00950FE2"/>
    <w:rsid w:val="0095609A"/>
    <w:rsid w:val="00957742"/>
    <w:rsid w:val="0096193C"/>
    <w:rsid w:val="0096720E"/>
    <w:rsid w:val="00967D07"/>
    <w:rsid w:val="00972E93"/>
    <w:rsid w:val="00976E78"/>
    <w:rsid w:val="00976EBF"/>
    <w:rsid w:val="00990A91"/>
    <w:rsid w:val="0099195A"/>
    <w:rsid w:val="00994014"/>
    <w:rsid w:val="00996FB7"/>
    <w:rsid w:val="009A64E9"/>
    <w:rsid w:val="009B0641"/>
    <w:rsid w:val="009B365C"/>
    <w:rsid w:val="009C018A"/>
    <w:rsid w:val="009D1395"/>
    <w:rsid w:val="009D5497"/>
    <w:rsid w:val="009E5353"/>
    <w:rsid w:val="009E6F73"/>
    <w:rsid w:val="009F185C"/>
    <w:rsid w:val="009F5DF2"/>
    <w:rsid w:val="009F7848"/>
    <w:rsid w:val="00A04D5C"/>
    <w:rsid w:val="00A31F35"/>
    <w:rsid w:val="00A32113"/>
    <w:rsid w:val="00A35616"/>
    <w:rsid w:val="00A407DC"/>
    <w:rsid w:val="00A407F3"/>
    <w:rsid w:val="00A41D67"/>
    <w:rsid w:val="00A43EBC"/>
    <w:rsid w:val="00A4453A"/>
    <w:rsid w:val="00A5690A"/>
    <w:rsid w:val="00A6142F"/>
    <w:rsid w:val="00A63A07"/>
    <w:rsid w:val="00A749A9"/>
    <w:rsid w:val="00A755C7"/>
    <w:rsid w:val="00A7619F"/>
    <w:rsid w:val="00A823C6"/>
    <w:rsid w:val="00A83620"/>
    <w:rsid w:val="00A86CB0"/>
    <w:rsid w:val="00A9406F"/>
    <w:rsid w:val="00AA2A88"/>
    <w:rsid w:val="00AB2720"/>
    <w:rsid w:val="00AB56BA"/>
    <w:rsid w:val="00AB5CC8"/>
    <w:rsid w:val="00AD4C13"/>
    <w:rsid w:val="00AE0D5C"/>
    <w:rsid w:val="00AE113A"/>
    <w:rsid w:val="00AE18E1"/>
    <w:rsid w:val="00AE2262"/>
    <w:rsid w:val="00AE782A"/>
    <w:rsid w:val="00AF1AF7"/>
    <w:rsid w:val="00AF66BC"/>
    <w:rsid w:val="00AF737D"/>
    <w:rsid w:val="00B02F3F"/>
    <w:rsid w:val="00B14BE8"/>
    <w:rsid w:val="00B16394"/>
    <w:rsid w:val="00B2047F"/>
    <w:rsid w:val="00B22F70"/>
    <w:rsid w:val="00B27A95"/>
    <w:rsid w:val="00B3474F"/>
    <w:rsid w:val="00B362D6"/>
    <w:rsid w:val="00B40751"/>
    <w:rsid w:val="00B46F0C"/>
    <w:rsid w:val="00B52207"/>
    <w:rsid w:val="00B52873"/>
    <w:rsid w:val="00B52F76"/>
    <w:rsid w:val="00B5441F"/>
    <w:rsid w:val="00B5481A"/>
    <w:rsid w:val="00B6449D"/>
    <w:rsid w:val="00B65BEA"/>
    <w:rsid w:val="00B746C0"/>
    <w:rsid w:val="00B821BB"/>
    <w:rsid w:val="00B8316C"/>
    <w:rsid w:val="00B83C88"/>
    <w:rsid w:val="00B83FB0"/>
    <w:rsid w:val="00B945BD"/>
    <w:rsid w:val="00B967ED"/>
    <w:rsid w:val="00BA43E2"/>
    <w:rsid w:val="00BA7944"/>
    <w:rsid w:val="00BB1DBA"/>
    <w:rsid w:val="00BB224D"/>
    <w:rsid w:val="00BB303D"/>
    <w:rsid w:val="00BB4EF9"/>
    <w:rsid w:val="00BB531B"/>
    <w:rsid w:val="00BB6324"/>
    <w:rsid w:val="00BB786F"/>
    <w:rsid w:val="00BB7AF4"/>
    <w:rsid w:val="00BC0F17"/>
    <w:rsid w:val="00BC4788"/>
    <w:rsid w:val="00BC5F4D"/>
    <w:rsid w:val="00BC600A"/>
    <w:rsid w:val="00BD1305"/>
    <w:rsid w:val="00BD4273"/>
    <w:rsid w:val="00BD7D04"/>
    <w:rsid w:val="00BE3C63"/>
    <w:rsid w:val="00BF5870"/>
    <w:rsid w:val="00C05BBE"/>
    <w:rsid w:val="00C10FA1"/>
    <w:rsid w:val="00C1606E"/>
    <w:rsid w:val="00C2175A"/>
    <w:rsid w:val="00C24CFA"/>
    <w:rsid w:val="00C2649F"/>
    <w:rsid w:val="00C42D8D"/>
    <w:rsid w:val="00C4700C"/>
    <w:rsid w:val="00C477B7"/>
    <w:rsid w:val="00C519DB"/>
    <w:rsid w:val="00C51FE0"/>
    <w:rsid w:val="00C530F0"/>
    <w:rsid w:val="00C5549A"/>
    <w:rsid w:val="00C572AE"/>
    <w:rsid w:val="00C579F3"/>
    <w:rsid w:val="00C62169"/>
    <w:rsid w:val="00C62F2D"/>
    <w:rsid w:val="00C64657"/>
    <w:rsid w:val="00C72D8F"/>
    <w:rsid w:val="00C73269"/>
    <w:rsid w:val="00C81C94"/>
    <w:rsid w:val="00C82420"/>
    <w:rsid w:val="00C84FAC"/>
    <w:rsid w:val="00C905CC"/>
    <w:rsid w:val="00C94765"/>
    <w:rsid w:val="00C96AF6"/>
    <w:rsid w:val="00C97F36"/>
    <w:rsid w:val="00CA0364"/>
    <w:rsid w:val="00CA0378"/>
    <w:rsid w:val="00CA2877"/>
    <w:rsid w:val="00CB4E7C"/>
    <w:rsid w:val="00CB4F35"/>
    <w:rsid w:val="00CB6DB2"/>
    <w:rsid w:val="00CC22C7"/>
    <w:rsid w:val="00CC5334"/>
    <w:rsid w:val="00CE1C46"/>
    <w:rsid w:val="00CE3F51"/>
    <w:rsid w:val="00CE4B1D"/>
    <w:rsid w:val="00CF76C5"/>
    <w:rsid w:val="00D013A6"/>
    <w:rsid w:val="00D10176"/>
    <w:rsid w:val="00D10903"/>
    <w:rsid w:val="00D1388B"/>
    <w:rsid w:val="00D17156"/>
    <w:rsid w:val="00D23984"/>
    <w:rsid w:val="00D24BB1"/>
    <w:rsid w:val="00D3175D"/>
    <w:rsid w:val="00D505B5"/>
    <w:rsid w:val="00D52DD2"/>
    <w:rsid w:val="00D54F22"/>
    <w:rsid w:val="00D605C5"/>
    <w:rsid w:val="00D62BC0"/>
    <w:rsid w:val="00D64EDD"/>
    <w:rsid w:val="00D6576E"/>
    <w:rsid w:val="00D72593"/>
    <w:rsid w:val="00D77789"/>
    <w:rsid w:val="00D816B1"/>
    <w:rsid w:val="00D83340"/>
    <w:rsid w:val="00D8350C"/>
    <w:rsid w:val="00D83CF2"/>
    <w:rsid w:val="00D867CD"/>
    <w:rsid w:val="00D87B60"/>
    <w:rsid w:val="00D90FA0"/>
    <w:rsid w:val="00D942DA"/>
    <w:rsid w:val="00D942F1"/>
    <w:rsid w:val="00D95396"/>
    <w:rsid w:val="00DA3E1A"/>
    <w:rsid w:val="00DA3F86"/>
    <w:rsid w:val="00DA6A1B"/>
    <w:rsid w:val="00DB2932"/>
    <w:rsid w:val="00DB3449"/>
    <w:rsid w:val="00DB6053"/>
    <w:rsid w:val="00DC212A"/>
    <w:rsid w:val="00DD0705"/>
    <w:rsid w:val="00DD45C4"/>
    <w:rsid w:val="00DD497A"/>
    <w:rsid w:val="00DD5516"/>
    <w:rsid w:val="00DF092D"/>
    <w:rsid w:val="00DF5DAC"/>
    <w:rsid w:val="00DF76B4"/>
    <w:rsid w:val="00E04CF4"/>
    <w:rsid w:val="00E07AAE"/>
    <w:rsid w:val="00E07D5F"/>
    <w:rsid w:val="00E10252"/>
    <w:rsid w:val="00E12733"/>
    <w:rsid w:val="00E16D05"/>
    <w:rsid w:val="00E229EB"/>
    <w:rsid w:val="00E239EA"/>
    <w:rsid w:val="00E24D0E"/>
    <w:rsid w:val="00E25CC4"/>
    <w:rsid w:val="00E30D0D"/>
    <w:rsid w:val="00E336BD"/>
    <w:rsid w:val="00E37C81"/>
    <w:rsid w:val="00E423B9"/>
    <w:rsid w:val="00E4463A"/>
    <w:rsid w:val="00E51685"/>
    <w:rsid w:val="00E524AE"/>
    <w:rsid w:val="00E600BF"/>
    <w:rsid w:val="00E63680"/>
    <w:rsid w:val="00E637E5"/>
    <w:rsid w:val="00E6581E"/>
    <w:rsid w:val="00E71616"/>
    <w:rsid w:val="00E760F5"/>
    <w:rsid w:val="00E76A0F"/>
    <w:rsid w:val="00E80C4D"/>
    <w:rsid w:val="00E81313"/>
    <w:rsid w:val="00E823D6"/>
    <w:rsid w:val="00E8570C"/>
    <w:rsid w:val="00E86999"/>
    <w:rsid w:val="00E91E6D"/>
    <w:rsid w:val="00E96411"/>
    <w:rsid w:val="00EA199B"/>
    <w:rsid w:val="00EA3AC9"/>
    <w:rsid w:val="00EB0792"/>
    <w:rsid w:val="00EC01B2"/>
    <w:rsid w:val="00EC1FA1"/>
    <w:rsid w:val="00ED5037"/>
    <w:rsid w:val="00ED56D5"/>
    <w:rsid w:val="00EE35CB"/>
    <w:rsid w:val="00EE57A9"/>
    <w:rsid w:val="00EF04FB"/>
    <w:rsid w:val="00EF1AAA"/>
    <w:rsid w:val="00EF3067"/>
    <w:rsid w:val="00EF5166"/>
    <w:rsid w:val="00EF7652"/>
    <w:rsid w:val="00F03329"/>
    <w:rsid w:val="00F03708"/>
    <w:rsid w:val="00F0697A"/>
    <w:rsid w:val="00F128B3"/>
    <w:rsid w:val="00F15C42"/>
    <w:rsid w:val="00F16C96"/>
    <w:rsid w:val="00F16FA8"/>
    <w:rsid w:val="00F247FE"/>
    <w:rsid w:val="00F2710F"/>
    <w:rsid w:val="00F30036"/>
    <w:rsid w:val="00F334CF"/>
    <w:rsid w:val="00F367D0"/>
    <w:rsid w:val="00F51B84"/>
    <w:rsid w:val="00F53B4C"/>
    <w:rsid w:val="00F54A1E"/>
    <w:rsid w:val="00F55E1B"/>
    <w:rsid w:val="00F5702D"/>
    <w:rsid w:val="00F67E5A"/>
    <w:rsid w:val="00F82CFB"/>
    <w:rsid w:val="00F9549C"/>
    <w:rsid w:val="00F97612"/>
    <w:rsid w:val="00FA2E17"/>
    <w:rsid w:val="00FA367E"/>
    <w:rsid w:val="00FA5635"/>
    <w:rsid w:val="00FA5B58"/>
    <w:rsid w:val="00FA6F9E"/>
    <w:rsid w:val="00FA7E61"/>
    <w:rsid w:val="00FC04CF"/>
    <w:rsid w:val="00FC1E4A"/>
    <w:rsid w:val="00FC3C25"/>
    <w:rsid w:val="00FD1DB7"/>
    <w:rsid w:val="00FD48F4"/>
    <w:rsid w:val="00FD5E07"/>
    <w:rsid w:val="00FE2737"/>
    <w:rsid w:val="00FE4F8A"/>
    <w:rsid w:val="00FE5D94"/>
    <w:rsid w:val="00FF54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8A"/>
    <w:rPr>
      <w:rFonts w:ascii="Times New Roman" w:hAnsi="Times New Roman"/>
      <w:sz w:val="24"/>
    </w:rPr>
  </w:style>
  <w:style w:type="paragraph" w:styleId="Heading1">
    <w:name w:val="heading 1"/>
    <w:basedOn w:val="Normal"/>
    <w:next w:val="Normal"/>
    <w:link w:val="Heading1Char"/>
    <w:uiPriority w:val="9"/>
    <w:qFormat/>
    <w:rsid w:val="001F7B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27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04C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B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27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04CF4"/>
    <w:rPr>
      <w:rFonts w:asciiTheme="majorHAnsi" w:eastAsiaTheme="majorEastAsia" w:hAnsiTheme="majorHAnsi" w:cstheme="majorBidi"/>
      <w:b/>
      <w:bCs/>
      <w:color w:val="4F81BD" w:themeColor="accent1"/>
      <w:sz w:val="24"/>
    </w:rPr>
  </w:style>
  <w:style w:type="paragraph" w:styleId="ListParagraph">
    <w:name w:val="List Paragraph"/>
    <w:basedOn w:val="Normal"/>
    <w:uiPriority w:val="34"/>
    <w:qFormat/>
    <w:rsid w:val="00570837"/>
    <w:pPr>
      <w:ind w:left="720"/>
      <w:contextualSpacing/>
    </w:pPr>
  </w:style>
  <w:style w:type="paragraph" w:styleId="NoSpacing">
    <w:name w:val="No Spacing"/>
    <w:link w:val="NoSpacingChar"/>
    <w:uiPriority w:val="1"/>
    <w:qFormat/>
    <w:rsid w:val="00763946"/>
    <w:pPr>
      <w:spacing w:after="0" w:line="240" w:lineRule="auto"/>
    </w:pPr>
    <w:rPr>
      <w:rFonts w:eastAsiaTheme="minorEastAsia"/>
    </w:rPr>
  </w:style>
  <w:style w:type="character" w:customStyle="1" w:styleId="NoSpacingChar">
    <w:name w:val="No Spacing Char"/>
    <w:basedOn w:val="DefaultParagraphFont"/>
    <w:link w:val="NoSpacing"/>
    <w:uiPriority w:val="1"/>
    <w:rsid w:val="00763946"/>
    <w:rPr>
      <w:rFonts w:eastAsiaTheme="minorEastAsia"/>
    </w:rPr>
  </w:style>
  <w:style w:type="paragraph" w:styleId="BalloonText">
    <w:name w:val="Balloon Text"/>
    <w:basedOn w:val="Normal"/>
    <w:link w:val="BalloonTextChar"/>
    <w:uiPriority w:val="99"/>
    <w:semiHidden/>
    <w:unhideWhenUsed/>
    <w:rsid w:val="00763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946"/>
    <w:rPr>
      <w:rFonts w:ascii="Tahoma" w:hAnsi="Tahoma" w:cs="Tahoma"/>
      <w:sz w:val="16"/>
      <w:szCs w:val="16"/>
    </w:rPr>
  </w:style>
  <w:style w:type="paragraph" w:styleId="BodyText3">
    <w:name w:val="Body Text 3"/>
    <w:basedOn w:val="Normal"/>
    <w:link w:val="BodyText3Char"/>
    <w:rsid w:val="00412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s>
      <w:spacing w:after="0" w:line="240" w:lineRule="atLeast"/>
      <w:jc w:val="both"/>
    </w:pPr>
    <w:rPr>
      <w:rFonts w:eastAsia="Times New Roman" w:cs="Times New Roman"/>
      <w:color w:val="000000"/>
      <w:sz w:val="26"/>
      <w:szCs w:val="20"/>
    </w:rPr>
  </w:style>
  <w:style w:type="character" w:customStyle="1" w:styleId="BodyText3Char">
    <w:name w:val="Body Text 3 Char"/>
    <w:basedOn w:val="DefaultParagraphFont"/>
    <w:link w:val="BodyText3"/>
    <w:rsid w:val="004127D1"/>
    <w:rPr>
      <w:rFonts w:ascii="Times New Roman" w:eastAsia="Times New Roman" w:hAnsi="Times New Roman" w:cs="Times New Roman"/>
      <w:color w:val="000000"/>
      <w:sz w:val="26"/>
      <w:szCs w:val="20"/>
    </w:rPr>
  </w:style>
  <w:style w:type="paragraph" w:styleId="TOCHeading">
    <w:name w:val="TOC Heading"/>
    <w:basedOn w:val="Heading1"/>
    <w:next w:val="Normal"/>
    <w:uiPriority w:val="39"/>
    <w:unhideWhenUsed/>
    <w:qFormat/>
    <w:rsid w:val="001F7BB2"/>
    <w:pPr>
      <w:outlineLvl w:val="9"/>
    </w:pPr>
  </w:style>
  <w:style w:type="paragraph" w:styleId="TOC2">
    <w:name w:val="toc 2"/>
    <w:basedOn w:val="Normal"/>
    <w:next w:val="Normal"/>
    <w:autoRedefine/>
    <w:uiPriority w:val="39"/>
    <w:unhideWhenUsed/>
    <w:rsid w:val="005B01A4"/>
    <w:pPr>
      <w:tabs>
        <w:tab w:val="right" w:leader="dot" w:pos="9350"/>
      </w:tabs>
      <w:spacing w:after="100" w:line="360" w:lineRule="auto"/>
      <w:ind w:left="240"/>
    </w:pPr>
  </w:style>
  <w:style w:type="character" w:styleId="Hyperlink">
    <w:name w:val="Hyperlink"/>
    <w:basedOn w:val="DefaultParagraphFont"/>
    <w:uiPriority w:val="99"/>
    <w:unhideWhenUsed/>
    <w:rsid w:val="001F7BB2"/>
    <w:rPr>
      <w:color w:val="0000FF" w:themeColor="hyperlink"/>
      <w:u w:val="single"/>
    </w:rPr>
  </w:style>
  <w:style w:type="paragraph" w:styleId="TOC1">
    <w:name w:val="toc 1"/>
    <w:basedOn w:val="Normal"/>
    <w:next w:val="Normal"/>
    <w:autoRedefine/>
    <w:uiPriority w:val="39"/>
    <w:unhideWhenUsed/>
    <w:rsid w:val="00552E66"/>
    <w:pPr>
      <w:spacing w:after="100"/>
    </w:pPr>
  </w:style>
  <w:style w:type="paragraph" w:styleId="Header">
    <w:name w:val="header"/>
    <w:basedOn w:val="Normal"/>
    <w:link w:val="HeaderChar"/>
    <w:uiPriority w:val="99"/>
    <w:unhideWhenUsed/>
    <w:rsid w:val="00120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B47"/>
    <w:rPr>
      <w:rFonts w:ascii="Times New Roman" w:hAnsi="Times New Roman"/>
      <w:sz w:val="24"/>
    </w:rPr>
  </w:style>
  <w:style w:type="paragraph" w:styleId="Footer">
    <w:name w:val="footer"/>
    <w:basedOn w:val="Normal"/>
    <w:link w:val="FooterChar"/>
    <w:uiPriority w:val="99"/>
    <w:semiHidden/>
    <w:unhideWhenUsed/>
    <w:rsid w:val="00120B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0B47"/>
    <w:rPr>
      <w:rFonts w:ascii="Times New Roman" w:hAnsi="Times New Roman"/>
      <w:sz w:val="24"/>
    </w:rPr>
  </w:style>
  <w:style w:type="paragraph" w:styleId="Caption">
    <w:name w:val="caption"/>
    <w:basedOn w:val="Normal"/>
    <w:next w:val="Normal"/>
    <w:uiPriority w:val="35"/>
    <w:unhideWhenUsed/>
    <w:qFormat/>
    <w:rsid w:val="00233C94"/>
    <w:pPr>
      <w:spacing w:line="240" w:lineRule="auto"/>
    </w:pPr>
    <w:rPr>
      <w:b/>
      <w:bCs/>
      <w:color w:val="4F81BD" w:themeColor="accent1"/>
      <w:sz w:val="18"/>
      <w:szCs w:val="18"/>
    </w:rPr>
  </w:style>
  <w:style w:type="table" w:styleId="TableGrid">
    <w:name w:val="Table Grid"/>
    <w:basedOn w:val="TableNormal"/>
    <w:uiPriority w:val="59"/>
    <w:rsid w:val="009672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4">
    <w:name w:val="Light Shading Accent 4"/>
    <w:basedOn w:val="TableNormal"/>
    <w:uiPriority w:val="60"/>
    <w:rsid w:val="0096720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OC3">
    <w:name w:val="toc 3"/>
    <w:basedOn w:val="Normal"/>
    <w:next w:val="Normal"/>
    <w:autoRedefine/>
    <w:uiPriority w:val="39"/>
    <w:unhideWhenUsed/>
    <w:rsid w:val="00EF3067"/>
    <w:pPr>
      <w:spacing w:after="100"/>
      <w:ind w:left="480"/>
    </w:pPr>
  </w:style>
  <w:style w:type="paragraph" w:styleId="TableofFigures">
    <w:name w:val="table of figures"/>
    <w:basedOn w:val="Normal"/>
    <w:next w:val="Normal"/>
    <w:uiPriority w:val="99"/>
    <w:unhideWhenUsed/>
    <w:rsid w:val="00F5702D"/>
    <w:pPr>
      <w:spacing w:after="0"/>
    </w:pPr>
  </w:style>
</w:styles>
</file>

<file path=word/webSettings.xml><?xml version="1.0" encoding="utf-8"?>
<w:webSettings xmlns:r="http://schemas.openxmlformats.org/officeDocument/2006/relationships" xmlns:w="http://schemas.openxmlformats.org/wordprocessingml/2006/main">
  <w:divs>
    <w:div w:id="146016739">
      <w:bodyDiv w:val="1"/>
      <w:marLeft w:val="0"/>
      <w:marRight w:val="0"/>
      <w:marTop w:val="0"/>
      <w:marBottom w:val="0"/>
      <w:divBdr>
        <w:top w:val="none" w:sz="0" w:space="0" w:color="auto"/>
        <w:left w:val="none" w:sz="0" w:space="0" w:color="auto"/>
        <w:bottom w:val="none" w:sz="0" w:space="0" w:color="auto"/>
        <w:right w:val="none" w:sz="0" w:space="0" w:color="auto"/>
      </w:divBdr>
    </w:div>
    <w:div w:id="343480830">
      <w:bodyDiv w:val="1"/>
      <w:marLeft w:val="0"/>
      <w:marRight w:val="0"/>
      <w:marTop w:val="0"/>
      <w:marBottom w:val="0"/>
      <w:divBdr>
        <w:top w:val="none" w:sz="0" w:space="0" w:color="auto"/>
        <w:left w:val="none" w:sz="0" w:space="0" w:color="auto"/>
        <w:bottom w:val="none" w:sz="0" w:space="0" w:color="auto"/>
        <w:right w:val="none" w:sz="0" w:space="0" w:color="auto"/>
      </w:divBdr>
    </w:div>
    <w:div w:id="1280993216">
      <w:bodyDiv w:val="1"/>
      <w:marLeft w:val="0"/>
      <w:marRight w:val="0"/>
      <w:marTop w:val="0"/>
      <w:marBottom w:val="0"/>
      <w:divBdr>
        <w:top w:val="none" w:sz="0" w:space="0" w:color="auto"/>
        <w:left w:val="none" w:sz="0" w:space="0" w:color="auto"/>
        <w:bottom w:val="none" w:sz="0" w:space="0" w:color="auto"/>
        <w:right w:val="none" w:sz="0" w:space="0" w:color="auto"/>
      </w:divBdr>
    </w:div>
    <w:div w:id="1513184379">
      <w:bodyDiv w:val="1"/>
      <w:marLeft w:val="0"/>
      <w:marRight w:val="0"/>
      <w:marTop w:val="0"/>
      <w:marBottom w:val="0"/>
      <w:divBdr>
        <w:top w:val="none" w:sz="0" w:space="0" w:color="auto"/>
        <w:left w:val="none" w:sz="0" w:space="0" w:color="auto"/>
        <w:bottom w:val="none" w:sz="0" w:space="0" w:color="auto"/>
        <w:right w:val="none" w:sz="0" w:space="0" w:color="auto"/>
      </w:divBdr>
    </w:div>
    <w:div w:id="1550995849">
      <w:bodyDiv w:val="1"/>
      <w:marLeft w:val="0"/>
      <w:marRight w:val="0"/>
      <w:marTop w:val="0"/>
      <w:marBottom w:val="0"/>
      <w:divBdr>
        <w:top w:val="none" w:sz="0" w:space="0" w:color="auto"/>
        <w:left w:val="none" w:sz="0" w:space="0" w:color="auto"/>
        <w:bottom w:val="none" w:sz="0" w:space="0" w:color="auto"/>
        <w:right w:val="none" w:sz="0" w:space="0" w:color="auto"/>
      </w:divBdr>
    </w:div>
    <w:div w:id="1630162261">
      <w:bodyDiv w:val="1"/>
      <w:marLeft w:val="0"/>
      <w:marRight w:val="0"/>
      <w:marTop w:val="0"/>
      <w:marBottom w:val="0"/>
      <w:divBdr>
        <w:top w:val="none" w:sz="0" w:space="0" w:color="auto"/>
        <w:left w:val="none" w:sz="0" w:space="0" w:color="auto"/>
        <w:bottom w:val="none" w:sz="0" w:space="0" w:color="auto"/>
        <w:right w:val="none" w:sz="0" w:space="0" w:color="auto"/>
      </w:divBdr>
    </w:div>
    <w:div w:id="1758092084">
      <w:bodyDiv w:val="1"/>
      <w:marLeft w:val="0"/>
      <w:marRight w:val="0"/>
      <w:marTop w:val="0"/>
      <w:marBottom w:val="0"/>
      <w:divBdr>
        <w:top w:val="none" w:sz="0" w:space="0" w:color="auto"/>
        <w:left w:val="none" w:sz="0" w:space="0" w:color="auto"/>
        <w:bottom w:val="none" w:sz="0" w:space="0" w:color="auto"/>
        <w:right w:val="none" w:sz="0" w:space="0" w:color="auto"/>
      </w:divBdr>
    </w:div>
    <w:div w:id="204729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B169CF-FF10-4E55-BE86-7B5B3C4A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6283</Words>
  <Characters>35815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Technology Evaluation Plan</vt:lpstr>
    </vt:vector>
  </TitlesOfParts>
  <Company>Hewlett-Packard Company</Company>
  <LinksUpToDate>false</LinksUpToDate>
  <CharactersWithSpaces>42014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Evaluation Plan</dc:title>
  <dc:subject>Huron School District</dc:subject>
  <dc:creator>Christi Rozeboom Joshua Entringer Mary Lyon-Klunder Shannon Smith</dc:creator>
  <cp:lastModifiedBy>Shannon</cp:lastModifiedBy>
  <cp:revision>3</cp:revision>
  <dcterms:created xsi:type="dcterms:W3CDTF">2009-05-01T18:12:00Z</dcterms:created>
  <dcterms:modified xsi:type="dcterms:W3CDTF">2009-05-02T02:35:00Z</dcterms:modified>
</cp:coreProperties>
</file>